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CA9" w:rsidRDefault="00A11500">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#119bis-e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sz w:val="22"/>
          <w:szCs w:val="22"/>
          <w:lang w:val="en-GB" w:eastAsia="zh-CN"/>
        </w:rPr>
        <w:t xml:space="preserve"> </w:t>
      </w:r>
      <w:r>
        <w:rPr>
          <w:rFonts w:cs="Arial"/>
          <w:sz w:val="22"/>
          <w:szCs w:val="22"/>
          <w:lang w:val="en-GB"/>
        </w:rPr>
        <w:t>R2-2209394</w:t>
      </w:r>
    </w:p>
    <w:p w:rsidR="003B3CA9" w:rsidRDefault="00A11500">
      <w:pPr>
        <w:pStyle w:val="a4"/>
        <w:jc w:val="both"/>
        <w:rPr>
          <w:rFonts w:eastAsiaTheme="minorEastAsia" w:cs="Arial"/>
          <w:sz w:val="22"/>
          <w:szCs w:val="22"/>
          <w:lang w:val="en-GB" w:eastAsia="zh-CN"/>
        </w:rPr>
      </w:pPr>
      <w:r>
        <w:rPr>
          <w:rFonts w:cs="Arial"/>
          <w:sz w:val="22"/>
          <w:szCs w:val="22"/>
          <w:lang w:val="en-GB"/>
        </w:rPr>
        <w:t xml:space="preserve">Online, </w:t>
      </w:r>
      <w:r>
        <w:rPr>
          <w:rFonts w:eastAsiaTheme="minorEastAsia" w:cs="Arial" w:hint="eastAsia"/>
          <w:sz w:val="22"/>
          <w:szCs w:val="22"/>
          <w:lang w:val="en-GB" w:eastAsia="zh-CN"/>
        </w:rPr>
        <w:t>Oct</w:t>
      </w:r>
      <w:r>
        <w:rPr>
          <w:rFonts w:cs="Arial"/>
          <w:sz w:val="22"/>
          <w:szCs w:val="22"/>
          <w:lang w:val="en-GB"/>
        </w:rPr>
        <w:t xml:space="preserve"> 1</w:t>
      </w:r>
      <w:r>
        <w:rPr>
          <w:rFonts w:eastAsiaTheme="minorEastAsia" w:cs="Arial" w:hint="eastAsia"/>
          <w:sz w:val="22"/>
          <w:szCs w:val="22"/>
          <w:lang w:val="en-GB" w:eastAsia="zh-CN"/>
        </w:rPr>
        <w:t>0</w:t>
      </w:r>
      <w:r>
        <w:rPr>
          <w:rFonts w:cs="Arial"/>
          <w:sz w:val="22"/>
          <w:szCs w:val="22"/>
          <w:lang w:val="en-GB"/>
        </w:rPr>
        <w:t xml:space="preserve"> – </w:t>
      </w:r>
      <w:r>
        <w:rPr>
          <w:rFonts w:eastAsiaTheme="minorEastAsia" w:cs="Arial" w:hint="eastAsia"/>
          <w:sz w:val="22"/>
          <w:szCs w:val="22"/>
          <w:lang w:val="en-GB" w:eastAsia="zh-CN"/>
        </w:rPr>
        <w:t>Oct 19</w:t>
      </w:r>
      <w:r>
        <w:rPr>
          <w:rFonts w:cs="Arial"/>
          <w:sz w:val="22"/>
          <w:szCs w:val="22"/>
          <w:lang w:val="en-GB"/>
        </w:rPr>
        <w:t>, 202</w:t>
      </w:r>
      <w:r>
        <w:rPr>
          <w:rFonts w:eastAsiaTheme="minorEastAsia" w:cs="Arial"/>
          <w:sz w:val="22"/>
          <w:szCs w:val="22"/>
          <w:lang w:val="en-GB" w:eastAsia="zh-CN"/>
        </w:rPr>
        <w:t>2</w:t>
      </w:r>
      <w:r>
        <w:rPr>
          <w:rFonts w:cs="Arial"/>
          <w:sz w:val="22"/>
          <w:szCs w:val="22"/>
          <w:lang w:val="en-GB"/>
        </w:rPr>
        <w:t xml:space="preserve">                                                        </w:t>
      </w:r>
    </w:p>
    <w:p w:rsidR="003B3CA9" w:rsidRDefault="00A11500">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3B3CA9" w:rsidRDefault="00A11500">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3B3CA9" w:rsidRDefault="00A11500">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Open issues on Target Performance Enhancements</w:t>
      </w:r>
    </w:p>
    <w:p w:rsidR="003B3CA9" w:rsidRDefault="00A11500">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8.4.2.1</w:t>
      </w:r>
    </w:p>
    <w:p w:rsidR="003B3CA9" w:rsidRDefault="00A11500">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B3CA9" w:rsidRDefault="003B3CA9">
      <w:pPr>
        <w:pBdr>
          <w:bottom w:val="single" w:sz="4" w:space="1" w:color="auto"/>
        </w:pBdr>
        <w:tabs>
          <w:tab w:val="left" w:pos="2552"/>
        </w:tabs>
        <w:jc w:val="both"/>
        <w:rPr>
          <w:rFonts w:ascii="Arial" w:hAnsi="Arial" w:cs="Arial"/>
        </w:rPr>
      </w:pPr>
    </w:p>
    <w:p w:rsidR="003B3CA9" w:rsidRDefault="00A11500">
      <w:pPr>
        <w:pStyle w:val="1"/>
        <w:tabs>
          <w:tab w:val="clear" w:pos="567"/>
          <w:tab w:val="num" w:pos="432"/>
        </w:tabs>
        <w:ind w:left="432" w:hanging="432"/>
        <w:jc w:val="both"/>
        <w:rPr>
          <w:szCs w:val="28"/>
        </w:rPr>
      </w:pPr>
      <w:r>
        <w:rPr>
          <w:szCs w:val="28"/>
        </w:rPr>
        <w:t>Introduction</w:t>
      </w:r>
    </w:p>
    <w:p w:rsidR="003B3CA9" w:rsidRDefault="00A11500">
      <w:pPr>
        <w:pStyle w:val="a0"/>
        <w:spacing w:after="240"/>
        <w:rPr>
          <w:rFonts w:ascii="Arial" w:eastAsiaTheme="minorEastAsia" w:hAnsi="Arial" w:cs="Arial"/>
          <w:szCs w:val="20"/>
          <w:lang w:eastAsia="zh-CN"/>
        </w:rPr>
      </w:pPr>
      <w:r>
        <w:rPr>
          <w:rFonts w:ascii="Arial" w:eastAsiaTheme="minorEastAsia" w:hAnsi="Arial" w:cs="Arial"/>
          <w:szCs w:val="20"/>
          <w:lang w:eastAsia="zh-CN"/>
        </w:rPr>
        <w:t xml:space="preserve">This contribution discusses target performance </w:t>
      </w:r>
      <w:r>
        <w:rPr>
          <w:rFonts w:ascii="Arial" w:eastAsiaTheme="minorEastAsia" w:hAnsi="Arial" w:cs="Arial"/>
          <w:szCs w:val="20"/>
          <w:lang w:eastAsia="zh-CN"/>
        </w:rPr>
        <w:t xml:space="preserve">enhancements for the L1/L2 based inter-cell mobility, </w:t>
      </w:r>
      <w:proofErr w:type="gramStart"/>
      <w:r>
        <w:rPr>
          <w:rFonts w:ascii="Arial" w:eastAsiaTheme="minorEastAsia" w:hAnsi="Arial" w:cs="Arial"/>
          <w:szCs w:val="20"/>
          <w:lang w:eastAsia="zh-CN"/>
        </w:rPr>
        <w:t>which</w:t>
      </w:r>
      <w:proofErr w:type="gramEnd"/>
      <w:r>
        <w:rPr>
          <w:rFonts w:ascii="Arial" w:eastAsiaTheme="minorEastAsia" w:hAnsi="Arial" w:cs="Arial"/>
          <w:szCs w:val="20"/>
          <w:lang w:eastAsia="zh-CN"/>
        </w:rPr>
        <w:t xml:space="preserve"> is one of the objectives in the WID [1].</w:t>
      </w:r>
    </w:p>
    <w:p w:rsidR="003B3CA9" w:rsidRDefault="00A11500">
      <w:pPr>
        <w:pStyle w:val="a0"/>
        <w:spacing w:after="240"/>
        <w:rPr>
          <w:rFonts w:ascii="Arial" w:eastAsiaTheme="minorEastAsia" w:hAnsi="Arial" w:cs="Arial"/>
          <w:lang w:eastAsia="zh-CN"/>
        </w:rPr>
      </w:pPr>
      <w:r>
        <w:rPr>
          <w:rFonts w:ascii="Arial" w:eastAsiaTheme="minorEastAsia" w:hAnsi="Arial" w:cs="Arial"/>
          <w:lang w:eastAsia="zh-CN"/>
        </w:rPr>
        <w:t xml:space="preserve">The contribution is organized as the following. In section 2, based on </w:t>
      </w:r>
      <w:r>
        <w:rPr>
          <w:rFonts w:ascii="Arial" w:eastAsiaTheme="minorEastAsia" w:hAnsi="Arial" w:cs="Arial" w:hint="eastAsia"/>
          <w:lang w:eastAsia="zh-CN"/>
        </w:rPr>
        <w:t>t</w:t>
      </w:r>
      <w:r>
        <w:rPr>
          <w:rFonts w:ascii="Arial" w:eastAsiaTheme="minorEastAsia" w:hAnsi="Arial" w:cs="Arial"/>
          <w:lang w:eastAsia="zh-CN"/>
        </w:rPr>
        <w:t xml:space="preserve">iming chart for L1/L2-based inter-cell mobility before enhancement, we </w:t>
      </w:r>
      <w:r>
        <w:rPr>
          <w:rFonts w:ascii="Arial" w:eastAsiaTheme="minorEastAsia" w:hAnsi="Arial" w:cs="Arial" w:hint="eastAsia"/>
          <w:lang w:eastAsia="zh-CN"/>
        </w:rPr>
        <w:t xml:space="preserve">discuss </w:t>
      </w:r>
      <w:r>
        <w:rPr>
          <w:rFonts w:ascii="Arial" w:eastAsiaTheme="minorEastAsia" w:hAnsi="Arial" w:cs="Arial" w:hint="eastAsia"/>
          <w:bCs/>
          <w:szCs w:val="20"/>
          <w:lang w:eastAsia="zh-CN"/>
        </w:rPr>
        <w:t xml:space="preserve">the </w:t>
      </w:r>
      <w:r>
        <w:rPr>
          <w:rFonts w:ascii="Arial" w:eastAsiaTheme="minorEastAsia" w:hAnsi="Arial" w:cs="Arial" w:hint="eastAsia"/>
          <w:bCs/>
          <w:szCs w:val="20"/>
          <w:lang w:eastAsia="zh-CN"/>
        </w:rPr>
        <w:t xml:space="preserve">details of the components and whether/how to perform the procedure in the </w:t>
      </w:r>
      <w:r>
        <w:rPr>
          <w:rFonts w:ascii="Arial" w:eastAsiaTheme="minorEastAsia" w:hAnsi="Arial" w:cs="Arial"/>
          <w:bCs/>
          <w:szCs w:val="20"/>
          <w:lang w:eastAsia="zh-CN"/>
        </w:rPr>
        <w:t>corresponding</w:t>
      </w:r>
      <w:r>
        <w:rPr>
          <w:rFonts w:ascii="Arial" w:eastAsiaTheme="minorEastAsia" w:hAnsi="Arial" w:cs="Arial" w:hint="eastAsia"/>
          <w:bCs/>
          <w:szCs w:val="20"/>
          <w:lang w:eastAsia="zh-CN"/>
        </w:rPr>
        <w:t xml:space="preserve"> components before cell switch command</w:t>
      </w:r>
      <w:r>
        <w:rPr>
          <w:rFonts w:ascii="Arial" w:eastAsiaTheme="minorEastAsia" w:hAnsi="Arial" w:cs="Arial"/>
          <w:lang w:eastAsia="zh-CN"/>
        </w:rPr>
        <w:t xml:space="preserve">. The proposals are summarized in Section 3. </w:t>
      </w:r>
    </w:p>
    <w:p w:rsidR="003B3CA9" w:rsidRDefault="00A11500">
      <w:pPr>
        <w:pStyle w:val="1"/>
        <w:keepLines/>
        <w:pBdr>
          <w:top w:val="single" w:sz="12" w:space="3" w:color="auto"/>
        </w:pBdr>
        <w:spacing w:before="240" w:after="180"/>
        <w:ind w:left="425" w:hanging="425"/>
        <w:jc w:val="both"/>
      </w:pPr>
      <w:r>
        <w:t>Discussion</w:t>
      </w:r>
    </w:p>
    <w:p w:rsidR="003B3CA9" w:rsidRDefault="00A11500">
      <w:pPr>
        <w:pStyle w:val="20"/>
        <w:rPr>
          <w:rFonts w:eastAsiaTheme="minorEastAsia"/>
          <w:szCs w:val="20"/>
        </w:rPr>
      </w:pPr>
      <w:r>
        <w:rPr>
          <w:rFonts w:eastAsiaTheme="minorEastAsia" w:hint="eastAsia"/>
          <w:szCs w:val="20"/>
        </w:rPr>
        <w:t>Discussion</w:t>
      </w:r>
      <w:r>
        <w:rPr>
          <w:rFonts w:eastAsiaTheme="minorEastAsia"/>
          <w:szCs w:val="20"/>
        </w:rPr>
        <w:t xml:space="preserve"> on </w:t>
      </w:r>
      <w:r>
        <w:rPr>
          <w:rFonts w:eastAsiaTheme="minorEastAsia" w:hint="eastAsia"/>
          <w:szCs w:val="20"/>
        </w:rPr>
        <w:t>T</w:t>
      </w:r>
      <w:r>
        <w:rPr>
          <w:rFonts w:eastAsiaTheme="minorEastAsia"/>
          <w:szCs w:val="20"/>
        </w:rPr>
        <w:t xml:space="preserve">he </w:t>
      </w:r>
      <w:r>
        <w:rPr>
          <w:rFonts w:eastAsiaTheme="minorEastAsia" w:hint="eastAsia"/>
          <w:szCs w:val="20"/>
        </w:rPr>
        <w:t>C</w:t>
      </w:r>
      <w:r>
        <w:rPr>
          <w:rFonts w:eastAsiaTheme="minorEastAsia"/>
          <w:szCs w:val="20"/>
        </w:rPr>
        <w:t xml:space="preserve">omponents of </w:t>
      </w:r>
      <w:r>
        <w:rPr>
          <w:rFonts w:eastAsiaTheme="minorEastAsia" w:hint="eastAsia"/>
          <w:szCs w:val="20"/>
        </w:rPr>
        <w:t>T</w:t>
      </w:r>
      <w:r>
        <w:rPr>
          <w:rFonts w:eastAsiaTheme="minorEastAsia"/>
          <w:szCs w:val="20"/>
        </w:rPr>
        <w:t xml:space="preserve">he </w:t>
      </w:r>
      <w:r>
        <w:rPr>
          <w:rFonts w:eastAsiaTheme="minorEastAsia" w:hint="eastAsia"/>
          <w:szCs w:val="20"/>
        </w:rPr>
        <w:t>L</w:t>
      </w:r>
      <w:r>
        <w:rPr>
          <w:rFonts w:eastAsiaTheme="minorEastAsia"/>
          <w:szCs w:val="20"/>
        </w:rPr>
        <w:t xml:space="preserve">atency </w:t>
      </w:r>
      <w:r>
        <w:rPr>
          <w:rFonts w:eastAsiaTheme="minorEastAsia" w:hint="eastAsia"/>
          <w:szCs w:val="20"/>
        </w:rPr>
        <w:t>T</w:t>
      </w:r>
      <w:r>
        <w:rPr>
          <w:rFonts w:eastAsiaTheme="minorEastAsia"/>
          <w:szCs w:val="20"/>
        </w:rPr>
        <w:t>ime line</w:t>
      </w:r>
    </w:p>
    <w:p w:rsidR="003B3CA9" w:rsidRDefault="00A11500">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In post email 036 </w:t>
      </w:r>
      <w:r>
        <w:rPr>
          <w:rFonts w:ascii="Arial" w:eastAsiaTheme="minorEastAsia" w:hAnsi="Arial" w:cs="Arial" w:hint="eastAsia"/>
          <w:szCs w:val="20"/>
          <w:lang w:eastAsia="zh-CN"/>
        </w:rPr>
        <w:t>[2],</w:t>
      </w:r>
      <w:r>
        <w:t xml:space="preserve"> </w:t>
      </w:r>
      <w:r>
        <w:rPr>
          <w:rFonts w:ascii="Arial" w:eastAsiaTheme="minorEastAsia" w:hAnsi="Arial" w:cs="Arial"/>
          <w:szCs w:val="20"/>
          <w:lang w:eastAsia="zh-CN"/>
        </w:rPr>
        <w:t>Timing chart for L1/L2-based inter-cell mobility before enhancement</w:t>
      </w:r>
      <w:r>
        <w:rPr>
          <w:rFonts w:ascii="Arial" w:eastAsiaTheme="minorEastAsia" w:hAnsi="Arial" w:cs="Arial" w:hint="eastAsia"/>
          <w:szCs w:val="20"/>
          <w:lang w:eastAsia="zh-CN"/>
        </w:rPr>
        <w:t xml:space="preserve"> was generated based on previous agreement and </w:t>
      </w:r>
      <w:r>
        <w:rPr>
          <w:rFonts w:ascii="Arial" w:eastAsiaTheme="minorEastAsia" w:hAnsi="Arial" w:cs="Arial"/>
          <w:szCs w:val="20"/>
          <w:lang w:eastAsia="zh-CN"/>
        </w:rPr>
        <w:t>companies’</w:t>
      </w:r>
      <w:r>
        <w:rPr>
          <w:rFonts w:ascii="Arial" w:eastAsiaTheme="minorEastAsia" w:hAnsi="Arial" w:cs="Arial" w:hint="eastAsia"/>
          <w:szCs w:val="20"/>
          <w:lang w:eastAsia="zh-CN"/>
        </w:rPr>
        <w:t xml:space="preserve"> view,</w:t>
      </w:r>
    </w:p>
    <w:p w:rsidR="003B3CA9" w:rsidRDefault="00A11500">
      <w:pPr>
        <w:pStyle w:val="a0"/>
        <w:rPr>
          <w:rFonts w:ascii="Arial" w:eastAsiaTheme="minorEastAsia" w:hAnsi="Arial" w:cs="Arial"/>
          <w:szCs w:val="20"/>
          <w:lang w:eastAsia="zh-CN"/>
        </w:rPr>
      </w:pPr>
      <w:r>
        <w:rPr>
          <w:rFonts w:ascii="Arial" w:hAnsi="Arial" w:cs="Arial"/>
          <w:b/>
          <w:bCs/>
          <w:noProof/>
          <w:szCs w:val="20"/>
          <w:lang w:eastAsia="zh-CN"/>
        </w:rPr>
        <w:drawing>
          <wp:inline distT="0" distB="0" distL="0" distR="0">
            <wp:extent cx="5759450" cy="1556898"/>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1556898"/>
                    </a:xfrm>
                    <a:prstGeom prst="rect">
                      <a:avLst/>
                    </a:prstGeom>
                    <a:noFill/>
                  </pic:spPr>
                </pic:pic>
              </a:graphicData>
            </a:graphic>
          </wp:inline>
        </w:drawing>
      </w:r>
    </w:p>
    <w:p w:rsidR="003B3CA9" w:rsidRDefault="00A11500">
      <w:pPr>
        <w:pStyle w:val="a0"/>
        <w:spacing w:before="240"/>
        <w:jc w:val="center"/>
        <w:rPr>
          <w:rFonts w:ascii="Arial" w:eastAsiaTheme="minorEastAsia" w:hAnsi="Arial" w:cs="Arial"/>
          <w:b/>
          <w:bCs/>
          <w:szCs w:val="20"/>
          <w:lang w:eastAsia="zh-CN"/>
        </w:rPr>
      </w:pPr>
      <w:proofErr w:type="gramStart"/>
      <w:r>
        <w:rPr>
          <w:rFonts w:ascii="Arial" w:hAnsi="Arial" w:cs="Arial"/>
          <w:b/>
          <w:bCs/>
          <w:szCs w:val="20"/>
        </w:rPr>
        <w:t>Figure</w:t>
      </w:r>
      <w:r>
        <w:rPr>
          <w:rFonts w:ascii="Arial" w:eastAsiaTheme="minorEastAsia" w:hAnsi="Arial" w:cs="Arial" w:hint="eastAsia"/>
          <w:b/>
          <w:bCs/>
          <w:szCs w:val="20"/>
          <w:lang w:eastAsia="zh-CN"/>
        </w:rPr>
        <w:t xml:space="preserve"> 1</w:t>
      </w:r>
      <w:r>
        <w:rPr>
          <w:rFonts w:ascii="Arial" w:hAnsi="Arial" w:cs="Arial"/>
          <w:b/>
          <w:bCs/>
          <w:szCs w:val="20"/>
        </w:rPr>
        <w:t>.</w:t>
      </w:r>
      <w:proofErr w:type="gramEnd"/>
      <w:r>
        <w:rPr>
          <w:rFonts w:ascii="Arial" w:hAnsi="Arial" w:cs="Arial"/>
          <w:b/>
          <w:bCs/>
          <w:szCs w:val="20"/>
        </w:rPr>
        <w:t xml:space="preserve"> </w:t>
      </w:r>
      <w:r>
        <w:rPr>
          <w:rFonts w:ascii="Arial" w:eastAsiaTheme="minorEastAsia" w:hAnsi="Arial" w:cs="Arial" w:hint="eastAsia"/>
          <w:b/>
          <w:bCs/>
          <w:szCs w:val="20"/>
          <w:lang w:eastAsia="zh-CN"/>
        </w:rPr>
        <w:t>Timing chart</w:t>
      </w:r>
      <w:r>
        <w:rPr>
          <w:rFonts w:ascii="Arial" w:hAnsi="Arial" w:cs="Arial"/>
          <w:b/>
          <w:bCs/>
          <w:szCs w:val="20"/>
        </w:rPr>
        <w:t xml:space="preserve"> for L1/L2-based inter-cell mobility </w:t>
      </w:r>
      <w:r>
        <w:rPr>
          <w:rFonts w:ascii="Arial" w:eastAsiaTheme="minorEastAsia" w:hAnsi="Arial" w:cs="Arial" w:hint="eastAsia"/>
          <w:b/>
          <w:bCs/>
          <w:szCs w:val="20"/>
          <w:lang w:eastAsia="zh-CN"/>
        </w:rPr>
        <w:t>before</w:t>
      </w:r>
      <w:r>
        <w:rPr>
          <w:rFonts w:ascii="Arial" w:hAnsi="Arial" w:cs="Arial"/>
          <w:b/>
          <w:bCs/>
          <w:szCs w:val="20"/>
        </w:rPr>
        <w:t xml:space="preserve"> enhancement</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refer to post email 036)</w:t>
      </w:r>
    </w:p>
    <w:p w:rsidR="003B3CA9" w:rsidRDefault="00A11500">
      <w:pPr>
        <w:pStyle w:val="a0"/>
        <w:spacing w:before="240"/>
        <w:rPr>
          <w:rFonts w:ascii="Arial" w:eastAsiaTheme="minorEastAsia" w:hAnsi="Arial" w:cs="Arial"/>
          <w:bCs/>
          <w:szCs w:val="20"/>
          <w:lang w:eastAsia="zh-CN"/>
        </w:rPr>
      </w:pPr>
      <w:r>
        <w:rPr>
          <w:rFonts w:ascii="Arial" w:eastAsiaTheme="minorEastAsia" w:hAnsi="Arial" w:cs="Arial" w:hint="eastAsia"/>
          <w:bCs/>
          <w:szCs w:val="20"/>
          <w:lang w:eastAsia="zh-CN"/>
        </w:rPr>
        <w:t>The timing cha</w:t>
      </w:r>
      <w:r>
        <w:rPr>
          <w:rFonts w:ascii="Arial" w:eastAsiaTheme="minorEastAsia" w:hAnsi="Arial" w:cs="Arial" w:hint="eastAsia"/>
          <w:bCs/>
          <w:szCs w:val="20"/>
          <w:lang w:eastAsia="zh-CN"/>
        </w:rPr>
        <w:t>rt</w:t>
      </w:r>
      <w:r>
        <w:rPr>
          <w:rFonts w:ascii="Arial" w:hAnsi="Arial" w:cs="Arial"/>
          <w:bCs/>
          <w:szCs w:val="20"/>
        </w:rPr>
        <w:t xml:space="preserve"> for L1/L2-based inter-cell mobility </w:t>
      </w:r>
      <w:r>
        <w:rPr>
          <w:rFonts w:ascii="Arial" w:eastAsiaTheme="minorEastAsia" w:hAnsi="Arial" w:cs="Arial" w:hint="eastAsia"/>
          <w:bCs/>
          <w:szCs w:val="20"/>
          <w:lang w:eastAsia="zh-CN"/>
        </w:rPr>
        <w:t>before</w:t>
      </w:r>
      <w:r>
        <w:rPr>
          <w:rFonts w:ascii="Arial" w:hAnsi="Arial" w:cs="Arial"/>
          <w:bCs/>
          <w:szCs w:val="20"/>
        </w:rPr>
        <w:t xml:space="preserve"> enhancement</w:t>
      </w:r>
      <w:r>
        <w:rPr>
          <w:rFonts w:ascii="Arial" w:eastAsiaTheme="minorEastAsia" w:hAnsi="Arial" w:cs="Arial" w:hint="eastAsia"/>
          <w:bCs/>
          <w:szCs w:val="20"/>
          <w:lang w:eastAsia="zh-CN"/>
        </w:rPr>
        <w:t xml:space="preserve"> gives a good overview on the components </w:t>
      </w:r>
      <w:r>
        <w:rPr>
          <w:rFonts w:ascii="Arial" w:eastAsiaTheme="minorEastAsia" w:hAnsi="Arial" w:cs="Arial"/>
          <w:bCs/>
          <w:szCs w:val="20"/>
          <w:lang w:eastAsia="zh-CN"/>
        </w:rPr>
        <w:t>which</w:t>
      </w:r>
      <w:r>
        <w:rPr>
          <w:rFonts w:ascii="Arial" w:eastAsiaTheme="minorEastAsia" w:hAnsi="Arial" w:cs="Arial" w:hint="eastAsia"/>
          <w:bCs/>
          <w:szCs w:val="20"/>
          <w:lang w:eastAsia="zh-CN"/>
        </w:rPr>
        <w:t xml:space="preserve"> contributes to the interruption time of L1L2 mobility. Based on this, we </w:t>
      </w:r>
      <w:r>
        <w:rPr>
          <w:rFonts w:ascii="Arial" w:eastAsiaTheme="minorEastAsia" w:hAnsi="Arial" w:cs="Arial"/>
          <w:bCs/>
          <w:szCs w:val="20"/>
          <w:lang w:eastAsia="zh-CN"/>
        </w:rPr>
        <w:t>investigate</w:t>
      </w:r>
      <w:r>
        <w:rPr>
          <w:rFonts w:ascii="Arial" w:eastAsiaTheme="minorEastAsia" w:hAnsi="Arial" w:cs="Arial" w:hint="eastAsia"/>
          <w:bCs/>
          <w:szCs w:val="20"/>
          <w:lang w:eastAsia="zh-CN"/>
        </w:rPr>
        <w:t xml:space="preserve"> the details of the components and whether/how to perform the procedure in the </w:t>
      </w:r>
      <w:r>
        <w:rPr>
          <w:rFonts w:ascii="Arial" w:eastAsiaTheme="minorEastAsia" w:hAnsi="Arial" w:cs="Arial"/>
          <w:bCs/>
          <w:szCs w:val="20"/>
          <w:lang w:eastAsia="zh-CN"/>
        </w:rPr>
        <w:t>corresponding</w:t>
      </w:r>
      <w:r>
        <w:rPr>
          <w:rFonts w:ascii="Arial" w:eastAsiaTheme="minorEastAsia" w:hAnsi="Arial" w:cs="Arial" w:hint="eastAsia"/>
          <w:bCs/>
          <w:szCs w:val="20"/>
          <w:lang w:eastAsia="zh-CN"/>
        </w:rPr>
        <w:t xml:space="preserve"> components before cell switch command.</w:t>
      </w:r>
    </w:p>
    <w:p w:rsidR="003B3CA9" w:rsidRDefault="00A11500">
      <w:pPr>
        <w:pStyle w:val="3"/>
        <w:ind w:left="1304"/>
        <w:rPr>
          <w:sz w:val="20"/>
          <w:szCs w:val="20"/>
        </w:rPr>
      </w:pPr>
      <w:r>
        <w:rPr>
          <w:rFonts w:hint="eastAsia"/>
          <w:sz w:val="20"/>
          <w:szCs w:val="20"/>
        </w:rPr>
        <w:t>UE processing</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In post email 036 [2], the aspects on UE processing was also discussed and the following proposal was made.</w:t>
      </w:r>
    </w:p>
    <w:tbl>
      <w:tblPr>
        <w:tblStyle w:val="a7"/>
        <w:tblW w:w="0" w:type="auto"/>
        <w:tblLook w:val="04A0" w:firstRow="1" w:lastRow="0" w:firstColumn="1" w:lastColumn="0" w:noHBand="0" w:noVBand="1"/>
      </w:tblPr>
      <w:tblGrid>
        <w:gridCol w:w="9286"/>
      </w:tblGrid>
      <w:tr w:rsidR="003B3CA9">
        <w:tc>
          <w:tcPr>
            <w:tcW w:w="9286" w:type="dxa"/>
          </w:tcPr>
          <w:p w:rsidR="003B3CA9" w:rsidRDefault="00A11500">
            <w:pPr>
              <w:spacing w:after="120"/>
              <w:ind w:left="1440" w:hanging="1440"/>
              <w:jc w:val="both"/>
              <w:rPr>
                <w:rFonts w:ascii="Arial" w:eastAsiaTheme="minorEastAsia" w:hAnsi="Arial" w:cs="Arial"/>
                <w:bCs/>
                <w:szCs w:val="20"/>
                <w:lang w:eastAsia="zh-CN"/>
              </w:rPr>
            </w:pPr>
            <w:r>
              <w:rPr>
                <w:rFonts w:ascii="Arial" w:hAnsi="Arial" w:cs="Arial"/>
                <w:bCs/>
                <w:szCs w:val="20"/>
              </w:rPr>
              <w:t>Pr</w:t>
            </w:r>
            <w:r>
              <w:rPr>
                <w:rFonts w:ascii="Arial" w:hAnsi="Arial" w:cs="Arial"/>
                <w:bCs/>
                <w:szCs w:val="20"/>
              </w:rPr>
              <w:t>oposal 3:</w:t>
            </w:r>
            <w:r>
              <w:rPr>
                <w:rFonts w:ascii="Arial" w:hAnsi="Arial" w:cs="Arial"/>
                <w:bCs/>
                <w:szCs w:val="20"/>
              </w:rPr>
              <w:tab/>
              <w:t>In HO interruption model, the ‘UE processing’ includes: ASN.1 decoding and validity checking, L2/3 reset/reconfiguration, baseband retuning, and RF retuning. The need of security update is FFS.</w:t>
            </w:r>
          </w:p>
        </w:tc>
      </w:tr>
    </w:tbl>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Security key update at UE side contributes to the </w:t>
      </w:r>
      <w:r>
        <w:rPr>
          <w:rFonts w:ascii="Arial" w:eastAsiaTheme="minorEastAsia" w:hAnsi="Arial" w:cs="Arial"/>
          <w:szCs w:val="20"/>
          <w:lang w:eastAsia="zh-CN"/>
        </w:rPr>
        <w:t>i</w:t>
      </w:r>
      <w:r>
        <w:rPr>
          <w:rFonts w:ascii="Arial" w:eastAsiaTheme="minorEastAsia" w:hAnsi="Arial" w:cs="Arial"/>
          <w:szCs w:val="20"/>
          <w:lang w:eastAsia="zh-CN"/>
        </w:rPr>
        <w:t>nterruption</w:t>
      </w:r>
      <w:r>
        <w:rPr>
          <w:rFonts w:ascii="Arial" w:eastAsiaTheme="minorEastAsia" w:hAnsi="Arial" w:cs="Arial" w:hint="eastAsia"/>
          <w:szCs w:val="20"/>
          <w:lang w:eastAsia="zh-CN"/>
        </w:rPr>
        <w:t xml:space="preserve"> time of legacy handover as UE needs time to derive new key and/or apply the new s</w:t>
      </w:r>
      <w:r>
        <w:rPr>
          <w:rFonts w:ascii="Arial" w:eastAsiaTheme="minorEastAsia" w:hAnsi="Arial" w:cs="Arial"/>
          <w:szCs w:val="20"/>
          <w:lang w:eastAsia="zh-CN"/>
        </w:rPr>
        <w:t>ecurity</w:t>
      </w:r>
      <w:r>
        <w:rPr>
          <w:rFonts w:ascii="Arial" w:eastAsiaTheme="minorEastAsia" w:hAnsi="Arial" w:cs="Arial" w:hint="eastAsia"/>
          <w:szCs w:val="20"/>
          <w:lang w:eastAsia="zh-CN"/>
        </w:rPr>
        <w:t xml:space="preserve"> a</w:t>
      </w:r>
      <w:r>
        <w:rPr>
          <w:rFonts w:ascii="Arial" w:eastAsiaTheme="minorEastAsia" w:hAnsi="Arial" w:cs="Arial"/>
          <w:szCs w:val="20"/>
          <w:lang w:eastAsia="zh-CN"/>
        </w:rPr>
        <w:t>lgorithm</w:t>
      </w:r>
      <w:r>
        <w:rPr>
          <w:rFonts w:ascii="Arial" w:eastAsiaTheme="minorEastAsia" w:hAnsi="Arial" w:cs="Arial" w:hint="eastAsia"/>
          <w:szCs w:val="20"/>
          <w:lang w:eastAsia="zh-CN"/>
        </w:rPr>
        <w:t>. Whether it can be omitted for specific case can be discussed.</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szCs w:val="20"/>
          <w:lang w:eastAsia="zh-CN"/>
        </w:rPr>
        <w:lastRenderedPageBreak/>
        <w:t xml:space="preserve">In </w:t>
      </w:r>
      <w:r>
        <w:rPr>
          <w:rFonts w:ascii="Arial" w:eastAsiaTheme="minorEastAsia" w:hAnsi="Arial" w:cs="Arial" w:hint="eastAsia"/>
          <w:szCs w:val="20"/>
          <w:lang w:eastAsia="zh-CN"/>
        </w:rPr>
        <w:t>legacy handover</w:t>
      </w:r>
      <w:r>
        <w:rPr>
          <w:rFonts w:ascii="Arial" w:eastAsiaTheme="minorEastAsia" w:hAnsi="Arial" w:cs="Arial"/>
          <w:szCs w:val="20"/>
          <w:lang w:eastAsia="zh-CN"/>
        </w:rPr>
        <w:t xml:space="preserve">, the </w:t>
      </w:r>
      <w:bookmarkStart w:id="3" w:name="OLE_LINK1"/>
      <w:bookmarkStart w:id="4" w:name="OLE_LINK2"/>
      <w:r>
        <w:rPr>
          <w:rFonts w:ascii="Arial" w:eastAsiaTheme="minorEastAsia" w:hAnsi="Arial" w:cs="Arial"/>
          <w:szCs w:val="20"/>
          <w:lang w:eastAsia="zh-CN"/>
        </w:rPr>
        <w:t xml:space="preserve">security key </w:t>
      </w:r>
      <w:r>
        <w:rPr>
          <w:rFonts w:ascii="Arial" w:eastAsiaTheme="minorEastAsia" w:hAnsi="Arial" w:cs="Arial" w:hint="eastAsia"/>
          <w:szCs w:val="20"/>
          <w:lang w:eastAsia="zh-CN"/>
        </w:rPr>
        <w:t>update</w:t>
      </w:r>
      <w:bookmarkEnd w:id="3"/>
      <w:bookmarkEnd w:id="4"/>
      <w:r>
        <w:rPr>
          <w:rFonts w:ascii="Arial" w:eastAsiaTheme="minorEastAsia" w:hAnsi="Arial" w:cs="Arial" w:hint="eastAsia"/>
          <w:szCs w:val="20"/>
          <w:lang w:eastAsia="zh-CN"/>
        </w:rPr>
        <w:t xml:space="preserve"> is not necessary</w:t>
      </w:r>
      <w:r>
        <w:rPr>
          <w:rFonts w:ascii="Arial" w:eastAsiaTheme="minorEastAsia" w:hAnsi="Arial" w:cs="Arial"/>
          <w:szCs w:val="20"/>
          <w:lang w:eastAsia="zh-CN"/>
        </w:rPr>
        <w:t xml:space="preserve"> if </w:t>
      </w:r>
      <w:r>
        <w:rPr>
          <w:rFonts w:ascii="Arial" w:eastAsiaTheme="minorEastAsia" w:hAnsi="Arial" w:cs="Arial" w:hint="eastAsia"/>
          <w:szCs w:val="20"/>
          <w:lang w:eastAsia="zh-CN"/>
        </w:rPr>
        <w:t>same PDCP anchor</w:t>
      </w:r>
      <w:r>
        <w:rPr>
          <w:rFonts w:ascii="Arial" w:eastAsiaTheme="minorEastAsia" w:hAnsi="Arial" w:cs="Arial"/>
          <w:szCs w:val="20"/>
          <w:lang w:eastAsia="zh-CN"/>
        </w:rPr>
        <w:t xml:space="preserve"> i</w:t>
      </w:r>
      <w:r>
        <w:rPr>
          <w:rFonts w:ascii="Arial" w:eastAsiaTheme="minorEastAsia" w:hAnsi="Arial" w:cs="Arial"/>
          <w:szCs w:val="20"/>
          <w:lang w:eastAsia="zh-CN"/>
        </w:rPr>
        <w:t xml:space="preserve">s </w:t>
      </w:r>
      <w:r>
        <w:rPr>
          <w:rFonts w:ascii="Arial" w:eastAsiaTheme="minorEastAsia" w:hAnsi="Arial" w:cs="Arial" w:hint="eastAsia"/>
          <w:szCs w:val="20"/>
          <w:lang w:eastAsia="zh-CN"/>
        </w:rPr>
        <w:t>used</w:t>
      </w:r>
      <w:r>
        <w:rPr>
          <w:rFonts w:ascii="Arial" w:eastAsiaTheme="minorEastAsia" w:hAnsi="Arial" w:cs="Arial"/>
          <w:szCs w:val="20"/>
          <w:lang w:eastAsia="zh-CN"/>
        </w:rPr>
        <w:t xml:space="preserve"> </w:t>
      </w:r>
      <w:r>
        <w:rPr>
          <w:rFonts w:ascii="Arial" w:eastAsiaTheme="minorEastAsia" w:hAnsi="Arial" w:cs="Arial" w:hint="eastAsia"/>
          <w:szCs w:val="20"/>
          <w:lang w:eastAsia="zh-CN"/>
        </w:rPr>
        <w:t>before/</w:t>
      </w:r>
      <w:r>
        <w:rPr>
          <w:rFonts w:ascii="Arial" w:eastAsiaTheme="minorEastAsia" w:hAnsi="Arial" w:cs="Arial"/>
          <w:szCs w:val="20"/>
          <w:lang w:eastAsia="zh-CN"/>
        </w:rPr>
        <w:t xml:space="preserve">after handover. According to </w:t>
      </w:r>
      <w:r>
        <w:rPr>
          <w:rFonts w:ascii="Arial" w:eastAsiaTheme="minorEastAsia" w:hAnsi="Arial" w:cs="Arial" w:hint="eastAsia"/>
          <w:szCs w:val="20"/>
          <w:lang w:eastAsia="zh-CN"/>
        </w:rPr>
        <w:t>the</w:t>
      </w:r>
      <w:r>
        <w:rPr>
          <w:rFonts w:ascii="Arial" w:eastAsiaTheme="minorEastAsia" w:hAnsi="Arial" w:cs="Arial"/>
          <w:szCs w:val="20"/>
          <w:lang w:eastAsia="zh-CN"/>
        </w:rPr>
        <w:t xml:space="preserve"> WID, L1/L2 mobility</w:t>
      </w:r>
      <w:r>
        <w:rPr>
          <w:rFonts w:ascii="Arial" w:eastAsiaTheme="minorEastAsia" w:hAnsi="Arial" w:cs="Arial" w:hint="eastAsia"/>
          <w:szCs w:val="20"/>
          <w:lang w:eastAsia="zh-CN"/>
        </w:rPr>
        <w:t xml:space="preserve"> only </w:t>
      </w:r>
      <w:r>
        <w:rPr>
          <w:rFonts w:ascii="Arial" w:eastAsiaTheme="minorEastAsia" w:hAnsi="Arial" w:cs="Arial"/>
          <w:szCs w:val="20"/>
          <w:lang w:eastAsia="zh-CN"/>
        </w:rPr>
        <w:t>target</w:t>
      </w:r>
      <w:r>
        <w:rPr>
          <w:rFonts w:ascii="Arial" w:eastAsiaTheme="minorEastAsia" w:hAnsi="Arial" w:cs="Arial" w:hint="eastAsia"/>
          <w:szCs w:val="20"/>
          <w:lang w:eastAsia="zh-CN"/>
        </w:rPr>
        <w:t>s for intra-CU case</w:t>
      </w:r>
      <w:r>
        <w:rPr>
          <w:rFonts w:ascii="Arial" w:eastAsiaTheme="minorEastAsia" w:hAnsi="Arial" w:cs="Arial"/>
          <w:szCs w:val="20"/>
          <w:lang w:eastAsia="zh-CN"/>
        </w:rPr>
        <w:t>,</w:t>
      </w:r>
      <w:r>
        <w:rPr>
          <w:rFonts w:ascii="Arial" w:eastAsiaTheme="minorEastAsia" w:hAnsi="Arial" w:cs="Arial" w:hint="eastAsia"/>
          <w:szCs w:val="20"/>
          <w:lang w:eastAsia="zh-CN"/>
        </w:rPr>
        <w:t xml:space="preserve"> for UE which is without SCG configuration,</w:t>
      </w:r>
      <w:r>
        <w:rPr>
          <w:rFonts w:ascii="Arial" w:eastAsiaTheme="minorEastAsia" w:hAnsi="Arial" w:cs="Arial"/>
          <w:szCs w:val="20"/>
          <w:lang w:eastAsia="zh-CN"/>
        </w:rPr>
        <w:t xml:space="preserve"> the PDCP </w:t>
      </w:r>
      <w:r>
        <w:rPr>
          <w:rFonts w:ascii="Arial" w:eastAsiaTheme="minorEastAsia" w:hAnsi="Arial" w:cs="Arial" w:hint="eastAsia"/>
          <w:szCs w:val="20"/>
          <w:lang w:eastAsia="zh-CN"/>
        </w:rPr>
        <w:t>anchor</w:t>
      </w:r>
      <w:r>
        <w:rPr>
          <w:rFonts w:ascii="Arial" w:eastAsiaTheme="minorEastAsia" w:hAnsi="Arial" w:cs="Arial"/>
          <w:szCs w:val="20"/>
          <w:lang w:eastAsia="zh-CN"/>
        </w:rPr>
        <w:t xml:space="preserve"> is not changed. Therefore, </w:t>
      </w:r>
      <w:r>
        <w:rPr>
          <w:rFonts w:ascii="Arial" w:eastAsiaTheme="minorEastAsia" w:hAnsi="Arial" w:cs="Arial" w:hint="eastAsia"/>
          <w:szCs w:val="20"/>
          <w:lang w:eastAsia="zh-CN"/>
        </w:rPr>
        <w:t xml:space="preserve">it is feasible to not perform </w:t>
      </w:r>
      <w:r>
        <w:rPr>
          <w:rFonts w:ascii="Arial" w:eastAsiaTheme="minorEastAsia" w:hAnsi="Arial" w:cs="Arial"/>
          <w:szCs w:val="20"/>
          <w:lang w:eastAsia="zh-CN"/>
        </w:rPr>
        <w:t xml:space="preserve">the security </w:t>
      </w:r>
      <w:r>
        <w:rPr>
          <w:rFonts w:ascii="Arial" w:eastAsiaTheme="minorEastAsia" w:hAnsi="Arial" w:cs="Arial" w:hint="eastAsia"/>
          <w:szCs w:val="20"/>
          <w:lang w:eastAsia="zh-CN"/>
        </w:rPr>
        <w:t>update</w:t>
      </w:r>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in </w:t>
      </w:r>
      <w:r>
        <w:rPr>
          <w:rFonts w:ascii="Arial" w:eastAsiaTheme="minorEastAsia" w:hAnsi="Arial" w:cs="Arial"/>
          <w:szCs w:val="20"/>
          <w:lang w:eastAsia="zh-CN"/>
        </w:rPr>
        <w:t>Rel-18 L1/L2 mobil</w:t>
      </w:r>
      <w:r>
        <w:rPr>
          <w:rFonts w:ascii="Arial" w:eastAsiaTheme="minorEastAsia" w:hAnsi="Arial" w:cs="Arial"/>
          <w:szCs w:val="20"/>
          <w:lang w:eastAsia="zh-CN"/>
        </w:rPr>
        <w:t>ity.</w:t>
      </w:r>
      <w:r>
        <w:rPr>
          <w:rFonts w:ascii="Arial" w:eastAsiaTheme="minorEastAsia" w:hAnsi="Arial" w:cs="Arial" w:hint="eastAsia"/>
          <w:szCs w:val="20"/>
          <w:lang w:eastAsia="zh-CN"/>
        </w:rPr>
        <w:t xml:space="preserve"> With this, the latency of UE processing for </w:t>
      </w:r>
      <w:r>
        <w:rPr>
          <w:rFonts w:ascii="Arial" w:eastAsiaTheme="minorEastAsia" w:hAnsi="Arial" w:cs="Arial"/>
          <w:szCs w:val="20"/>
          <w:lang w:eastAsia="zh-CN"/>
        </w:rPr>
        <w:t xml:space="preserve">security key </w:t>
      </w:r>
      <w:r>
        <w:rPr>
          <w:rFonts w:ascii="Arial" w:eastAsiaTheme="minorEastAsia" w:hAnsi="Arial" w:cs="Arial" w:hint="eastAsia"/>
          <w:szCs w:val="20"/>
          <w:lang w:eastAsia="zh-CN"/>
        </w:rPr>
        <w:t>update can be reduced.</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B</w:t>
      </w:r>
      <w:r>
        <w:rPr>
          <w:rFonts w:ascii="Arial" w:eastAsiaTheme="minorEastAsia" w:hAnsi="Arial" w:cs="Arial"/>
          <w:szCs w:val="20"/>
          <w:lang w:eastAsia="zh-CN"/>
        </w:rPr>
        <w:t>esides the PDCP anchor change, the NW may choose to perform security update due to other reasons, e.g. avoiding reuse of the COUNT with the same RB identity</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COUNT wrap </w:t>
      </w:r>
      <w:r>
        <w:rPr>
          <w:rFonts w:ascii="Arial" w:eastAsiaTheme="minorEastAsia" w:hAnsi="Arial" w:cs="Arial"/>
          <w:szCs w:val="20"/>
          <w:lang w:eastAsia="zh-CN"/>
        </w:rPr>
        <w:t>around</w:t>
      </w:r>
      <w:r>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he latency led in by </w:t>
      </w:r>
      <w:r>
        <w:rPr>
          <w:rFonts w:ascii="Arial" w:eastAsiaTheme="minorEastAsia" w:hAnsi="Arial" w:cs="Arial"/>
          <w:szCs w:val="20"/>
          <w:lang w:eastAsia="zh-CN"/>
        </w:rPr>
        <w:t>security</w:t>
      </w:r>
      <w:r>
        <w:rPr>
          <w:rFonts w:ascii="Arial" w:eastAsiaTheme="minorEastAsia" w:hAnsi="Arial" w:cs="Arial" w:hint="eastAsia"/>
          <w:szCs w:val="20"/>
          <w:lang w:eastAsia="zh-CN"/>
        </w:rPr>
        <w:t xml:space="preserve"> update is not only include the key update, it also includes the L2 reset, including MAC reset, RLC reestablishment, PDCP reestablishment, so the latency for security update is not </w:t>
      </w:r>
      <w:r>
        <w:rPr>
          <w:rFonts w:ascii="Arial" w:eastAsiaTheme="minorEastAsia" w:hAnsi="Arial" w:cs="Arial"/>
          <w:szCs w:val="20"/>
          <w:lang w:eastAsia="zh-CN"/>
        </w:rPr>
        <w:t>neglected</w:t>
      </w:r>
      <w:r>
        <w:rPr>
          <w:rFonts w:ascii="Arial" w:eastAsiaTheme="minorEastAsia" w:hAnsi="Arial" w:cs="Arial" w:hint="eastAsia"/>
          <w:szCs w:val="20"/>
          <w:lang w:eastAsia="zh-CN"/>
        </w:rPr>
        <w:t xml:space="preserve">. </w:t>
      </w:r>
      <w:r>
        <w:rPr>
          <w:rFonts w:ascii="Arial" w:eastAsiaTheme="minorEastAsia" w:hAnsi="Arial" w:cs="Arial"/>
          <w:szCs w:val="20"/>
          <w:lang w:eastAsia="zh-CN"/>
        </w:rPr>
        <w:t>C</w:t>
      </w:r>
      <w:r>
        <w:rPr>
          <w:rFonts w:ascii="Arial" w:eastAsiaTheme="minorEastAsia" w:hAnsi="Arial" w:cs="Arial" w:hint="eastAsia"/>
          <w:szCs w:val="20"/>
          <w:lang w:eastAsia="zh-CN"/>
        </w:rPr>
        <w:t>onsidering the benefit o</w:t>
      </w:r>
      <w:r>
        <w:rPr>
          <w:rFonts w:ascii="Arial" w:eastAsiaTheme="minorEastAsia" w:hAnsi="Arial" w:cs="Arial" w:hint="eastAsia"/>
          <w:szCs w:val="20"/>
          <w:lang w:eastAsia="zh-CN"/>
        </w:rPr>
        <w:t xml:space="preserve">f reduced latency for L1L2 based mobility, we propose if </w:t>
      </w:r>
      <w:r>
        <w:rPr>
          <w:rFonts w:ascii="Arial" w:eastAsiaTheme="minorEastAsia" w:hAnsi="Arial" w:cs="Arial"/>
          <w:szCs w:val="20"/>
          <w:lang w:eastAsia="zh-CN"/>
        </w:rPr>
        <w:t>security update is needed</w:t>
      </w:r>
      <w:r>
        <w:rPr>
          <w:rFonts w:ascii="Arial" w:eastAsiaTheme="minorEastAsia" w:hAnsi="Arial" w:cs="Arial" w:hint="eastAsia"/>
          <w:szCs w:val="20"/>
          <w:lang w:eastAsia="zh-CN"/>
        </w:rPr>
        <w:t xml:space="preserve">, the NW should choose the RRC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to inform the UE perform the mobility.</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Do not support security update in </w:t>
      </w:r>
      <w:r>
        <w:rPr>
          <w:rFonts w:ascii="Arial" w:eastAsiaTheme="minorEastAsia" w:hAnsi="Arial" w:cs="Arial"/>
          <w:b/>
          <w:szCs w:val="20"/>
          <w:lang w:eastAsia="zh-CN"/>
        </w:rPr>
        <w:t xml:space="preserve">Rel-18 L1/L2 </w:t>
      </w:r>
      <w:r>
        <w:rPr>
          <w:rFonts w:ascii="Arial" w:eastAsiaTheme="minorEastAsia" w:hAnsi="Arial" w:cs="Arial" w:hint="eastAsia"/>
          <w:b/>
          <w:szCs w:val="20"/>
          <w:lang w:eastAsia="zh-CN"/>
        </w:rPr>
        <w:t xml:space="preserve">based </w:t>
      </w:r>
      <w:r>
        <w:rPr>
          <w:rFonts w:ascii="Arial" w:eastAsiaTheme="minorEastAsia" w:hAnsi="Arial" w:cs="Arial"/>
          <w:b/>
          <w:szCs w:val="20"/>
          <w:lang w:eastAsia="zh-CN"/>
        </w:rPr>
        <w:t>mobility</w:t>
      </w:r>
      <w:r>
        <w:rPr>
          <w:rFonts w:ascii="Arial" w:eastAsiaTheme="minorEastAsia" w:hAnsi="Arial" w:cs="Arial" w:hint="eastAsia"/>
          <w:b/>
          <w:szCs w:val="20"/>
          <w:lang w:eastAsia="zh-CN"/>
        </w:rPr>
        <w:t>.</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For the preconfigur</w:t>
      </w:r>
      <w:r>
        <w:rPr>
          <w:rFonts w:ascii="Arial" w:eastAsiaTheme="minorEastAsia" w:hAnsi="Arial" w:cs="Arial" w:hint="eastAsia"/>
          <w:szCs w:val="20"/>
          <w:lang w:eastAsia="zh-CN"/>
        </w:rPr>
        <w:t xml:space="preserve">ed candidate cell configuration, when to perform </w:t>
      </w:r>
      <w:r>
        <w:rPr>
          <w:rFonts w:ascii="Arial" w:eastAsiaTheme="minorEastAsia" w:hAnsi="Arial" w:cs="Arial"/>
          <w:szCs w:val="20"/>
          <w:lang w:eastAsia="zh-CN"/>
        </w:rPr>
        <w:t>ASN.1 decoding and validity checking</w:t>
      </w:r>
      <w:r>
        <w:rPr>
          <w:rFonts w:ascii="Arial" w:eastAsiaTheme="minorEastAsia" w:hAnsi="Arial" w:cs="Arial" w:hint="eastAsia"/>
          <w:szCs w:val="20"/>
          <w:lang w:eastAsia="zh-CN"/>
        </w:rPr>
        <w:t>/</w:t>
      </w:r>
      <w:r>
        <w:rPr>
          <w:rFonts w:ascii="Arial" w:eastAsiaTheme="minorEastAsia" w:hAnsi="Arial" w:cs="Arial"/>
          <w:szCs w:val="20"/>
          <w:lang w:eastAsia="zh-CN"/>
        </w:rPr>
        <w:t>compliance check</w:t>
      </w:r>
      <w:r>
        <w:rPr>
          <w:rFonts w:ascii="Arial" w:eastAsiaTheme="minorEastAsia" w:hAnsi="Arial" w:cs="Arial" w:hint="eastAsia"/>
          <w:szCs w:val="20"/>
          <w:lang w:eastAsia="zh-CN"/>
        </w:rPr>
        <w:t xml:space="preserve"> has been discussed in post email 036 and views are diverged. In our understanding, performing the decoding and checking before cell switch command could </w:t>
      </w:r>
      <w:r>
        <w:rPr>
          <w:rFonts w:ascii="Arial" w:eastAsiaTheme="minorEastAsia" w:hAnsi="Arial" w:cs="Arial" w:hint="eastAsia"/>
          <w:szCs w:val="20"/>
          <w:lang w:eastAsia="zh-CN"/>
        </w:rPr>
        <w:t xml:space="preserve">reduce some latency caused by decoding and checking handling after cell switch command, and </w:t>
      </w:r>
      <w:r>
        <w:rPr>
          <w:rFonts w:ascii="Arial" w:eastAsiaTheme="minorEastAsia" w:hAnsi="Arial" w:cs="Arial"/>
          <w:szCs w:val="20"/>
          <w:lang w:eastAsia="zh-CN"/>
        </w:rPr>
        <w:t>reduced</w:t>
      </w:r>
      <w:r>
        <w:rPr>
          <w:rFonts w:ascii="Arial" w:eastAsiaTheme="minorEastAsia" w:hAnsi="Arial" w:cs="Arial" w:hint="eastAsia"/>
          <w:szCs w:val="20"/>
          <w:lang w:eastAsia="zh-CN"/>
        </w:rPr>
        <w:t xml:space="preserve"> latency is one main aim for L1L2 mobility. So it is better to </w:t>
      </w:r>
      <w:r>
        <w:rPr>
          <w:rFonts w:ascii="Arial" w:eastAsiaTheme="minorEastAsia" w:hAnsi="Arial" w:cs="Arial"/>
          <w:szCs w:val="20"/>
          <w:lang w:eastAsia="zh-CN"/>
        </w:rPr>
        <w:t>perform ASN.1 decoding and validity checking/compliance check</w:t>
      </w:r>
      <w:r>
        <w:rPr>
          <w:rFonts w:ascii="Arial" w:eastAsiaTheme="minorEastAsia" w:hAnsi="Arial" w:cs="Arial" w:hint="eastAsia"/>
          <w:szCs w:val="20"/>
          <w:lang w:eastAsia="zh-CN"/>
        </w:rPr>
        <w:t xml:space="preserve"> before cell switch command i.e. </w:t>
      </w:r>
      <w:r>
        <w:rPr>
          <w:rFonts w:ascii="Arial" w:eastAsiaTheme="minorEastAsia" w:hAnsi="Arial" w:cs="Arial" w:hint="eastAsia"/>
          <w:szCs w:val="20"/>
          <w:lang w:eastAsia="zh-CN"/>
        </w:rPr>
        <w:t>upon reception of the candidate cell configuration. Therefore, it is proposed,</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2: For UE processing, </w:t>
      </w:r>
      <w:r>
        <w:rPr>
          <w:rFonts w:ascii="Arial" w:eastAsiaTheme="minorEastAsia" w:hAnsi="Arial" w:cs="Arial"/>
          <w:b/>
          <w:szCs w:val="20"/>
          <w:lang w:eastAsia="zh-CN"/>
        </w:rPr>
        <w:t>ASN.1 decoding and validity</w:t>
      </w:r>
      <w:r>
        <w:rPr>
          <w:rFonts w:ascii="Arial" w:eastAsiaTheme="minorEastAsia" w:hAnsi="Arial" w:cs="Arial" w:hint="eastAsia"/>
          <w:b/>
          <w:szCs w:val="20"/>
          <w:lang w:eastAsia="zh-CN"/>
        </w:rPr>
        <w:t>/</w:t>
      </w:r>
      <w:r>
        <w:rPr>
          <w:rFonts w:ascii="Arial" w:eastAsiaTheme="minorEastAsia" w:hAnsi="Arial" w:cs="Arial"/>
          <w:b/>
          <w:szCs w:val="20"/>
          <w:lang w:eastAsia="zh-CN"/>
        </w:rPr>
        <w:t>compliance check</w:t>
      </w:r>
      <w:r>
        <w:rPr>
          <w:rFonts w:ascii="Arial" w:eastAsiaTheme="minorEastAsia" w:hAnsi="Arial" w:cs="Arial" w:hint="eastAsia"/>
          <w:b/>
          <w:szCs w:val="20"/>
          <w:lang w:eastAsia="zh-CN"/>
        </w:rPr>
        <w:t xml:space="preserve"> of candidate cell configuration are performed upon reception of the candidate cells configuration.</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T</w:t>
      </w:r>
      <w:r>
        <w:rPr>
          <w:rFonts w:ascii="Arial" w:eastAsiaTheme="minorEastAsia" w:hAnsi="Arial" w:cs="Arial"/>
          <w:szCs w:val="20"/>
          <w:lang w:eastAsia="zh-CN"/>
        </w:rPr>
        <w:t>h</w:t>
      </w:r>
      <w:r>
        <w:rPr>
          <w:rFonts w:ascii="Arial" w:eastAsiaTheme="minorEastAsia" w:hAnsi="Arial" w:cs="Arial"/>
          <w:szCs w:val="20"/>
          <w:lang w:eastAsia="zh-CN"/>
        </w:rPr>
        <w:t xml:space="preserve">e candidate cell configuration </w:t>
      </w:r>
      <w:r>
        <w:rPr>
          <w:rFonts w:ascii="Arial" w:eastAsiaTheme="minorEastAsia" w:hAnsi="Arial" w:cs="Arial" w:hint="eastAsia"/>
          <w:szCs w:val="20"/>
          <w:lang w:eastAsia="zh-CN"/>
        </w:rPr>
        <w:t xml:space="preserve">can only be actually used when UE knows </w:t>
      </w:r>
      <w:r>
        <w:rPr>
          <w:rFonts w:ascii="Arial" w:eastAsiaTheme="minorEastAsia" w:hAnsi="Arial" w:cs="Arial"/>
          <w:szCs w:val="20"/>
          <w:lang w:eastAsia="zh-CN"/>
        </w:rPr>
        <w:t>which</w:t>
      </w:r>
      <w:r>
        <w:rPr>
          <w:rFonts w:ascii="Arial" w:eastAsiaTheme="minorEastAsia" w:hAnsi="Arial" w:cs="Arial" w:hint="eastAsia"/>
          <w:szCs w:val="20"/>
          <w:lang w:eastAsia="zh-CN"/>
        </w:rPr>
        <w:t xml:space="preserve"> one is the target cell. So it is </w:t>
      </w:r>
      <w:r>
        <w:rPr>
          <w:rFonts w:ascii="Arial" w:eastAsiaTheme="minorEastAsia" w:hAnsi="Arial" w:cs="Arial"/>
          <w:szCs w:val="20"/>
          <w:lang w:eastAsia="zh-CN"/>
        </w:rPr>
        <w:t>straightforward</w:t>
      </w:r>
      <w:r>
        <w:rPr>
          <w:rFonts w:ascii="Arial" w:eastAsiaTheme="minorEastAsia" w:hAnsi="Arial" w:cs="Arial" w:hint="eastAsia"/>
          <w:szCs w:val="20"/>
          <w:lang w:eastAsia="zh-CN"/>
        </w:rPr>
        <w:t xml:space="preserve"> that </w:t>
      </w:r>
      <w:r>
        <w:rPr>
          <w:rFonts w:ascii="Arial" w:eastAsiaTheme="minorEastAsia" w:hAnsi="Arial" w:cs="Arial"/>
          <w:szCs w:val="20"/>
          <w:lang w:eastAsia="zh-CN"/>
        </w:rPr>
        <w:t xml:space="preserve">UE applies the </w:t>
      </w:r>
      <w:r>
        <w:rPr>
          <w:rFonts w:ascii="Arial" w:eastAsiaTheme="minorEastAsia" w:hAnsi="Arial" w:cs="Arial" w:hint="eastAsia"/>
          <w:szCs w:val="20"/>
          <w:lang w:eastAsia="zh-CN"/>
        </w:rPr>
        <w:t>candidate</w:t>
      </w:r>
      <w:r>
        <w:rPr>
          <w:rFonts w:ascii="Arial" w:eastAsiaTheme="minorEastAsia" w:hAnsi="Arial" w:cs="Arial"/>
          <w:szCs w:val="20"/>
          <w:lang w:eastAsia="zh-CN"/>
        </w:rPr>
        <w:t xml:space="preserve"> cell configuration only after receiving the cell switch command</w:t>
      </w:r>
      <w:r>
        <w:rPr>
          <w:rFonts w:ascii="Arial" w:eastAsiaTheme="minorEastAsia" w:hAnsi="Arial" w:cs="Arial" w:hint="eastAsia"/>
          <w:szCs w:val="20"/>
          <w:lang w:eastAsia="zh-CN"/>
        </w:rPr>
        <w:t>.</w:t>
      </w:r>
    </w:p>
    <w:p w:rsidR="005664AC" w:rsidRDefault="005664AC" w:rsidP="005664AC">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3: For UE processing, the following should be performed after </w:t>
      </w:r>
      <w:proofErr w:type="spellStart"/>
      <w:r>
        <w:rPr>
          <w:rFonts w:ascii="Arial" w:eastAsiaTheme="minorEastAsia" w:hAnsi="Arial" w:cs="Arial" w:hint="eastAsia"/>
          <w:b/>
          <w:szCs w:val="20"/>
          <w:lang w:eastAsia="zh-CN"/>
        </w:rPr>
        <w:t>receving</w:t>
      </w:r>
      <w:proofErr w:type="spellEnd"/>
      <w:r>
        <w:rPr>
          <w:rFonts w:ascii="Arial" w:eastAsiaTheme="minorEastAsia" w:hAnsi="Arial" w:cs="Arial" w:hint="eastAsia"/>
          <w:b/>
          <w:szCs w:val="20"/>
          <w:lang w:eastAsia="zh-CN"/>
        </w:rPr>
        <w:t xml:space="preserve"> the cell switch command,</w:t>
      </w:r>
    </w:p>
    <w:p w:rsidR="005664AC" w:rsidRDefault="005664AC" w:rsidP="005664AC">
      <w:pPr>
        <w:pStyle w:val="a0"/>
        <w:numPr>
          <w:ilvl w:val="0"/>
          <w:numId w:val="5"/>
        </w:numPr>
        <w:spacing w:before="240"/>
        <w:rPr>
          <w:rFonts w:ascii="Arial" w:eastAsiaTheme="minorEastAsia" w:hAnsi="Arial" w:cs="Arial"/>
          <w:b/>
          <w:szCs w:val="20"/>
          <w:lang w:eastAsia="zh-CN"/>
        </w:rPr>
      </w:pPr>
      <w:r>
        <w:rPr>
          <w:rFonts w:ascii="Arial" w:eastAsiaTheme="minorEastAsia" w:hAnsi="Arial" w:cs="Arial"/>
          <w:b/>
          <w:szCs w:val="20"/>
          <w:lang w:eastAsia="zh-CN"/>
        </w:rPr>
        <w:t>L2 reconfiguration</w:t>
      </w:r>
      <w:r>
        <w:rPr>
          <w:rFonts w:ascii="Arial" w:eastAsiaTheme="minorEastAsia" w:hAnsi="Arial" w:cs="Arial" w:hint="eastAsia"/>
          <w:b/>
          <w:szCs w:val="20"/>
          <w:lang w:eastAsia="zh-CN"/>
        </w:rPr>
        <w:t>/reset (only applicable to inter-DU case)</w:t>
      </w:r>
      <w:r>
        <w:rPr>
          <w:rFonts w:ascii="Arial" w:eastAsiaTheme="minorEastAsia" w:hAnsi="Arial" w:cs="Arial"/>
          <w:b/>
          <w:szCs w:val="20"/>
          <w:lang w:eastAsia="zh-CN"/>
        </w:rPr>
        <w:t xml:space="preserve"> </w:t>
      </w:r>
    </w:p>
    <w:p w:rsidR="005664AC" w:rsidRDefault="005664AC" w:rsidP="005664AC">
      <w:pPr>
        <w:pStyle w:val="a0"/>
        <w:numPr>
          <w:ilvl w:val="0"/>
          <w:numId w:val="5"/>
        </w:numPr>
        <w:spacing w:before="240"/>
        <w:rPr>
          <w:rFonts w:ascii="Arial" w:eastAsiaTheme="minorEastAsia" w:hAnsi="Arial" w:cs="Arial"/>
          <w:b/>
          <w:szCs w:val="20"/>
          <w:lang w:eastAsia="zh-CN"/>
        </w:rPr>
      </w:pPr>
      <w:r>
        <w:rPr>
          <w:rFonts w:ascii="Arial" w:eastAsiaTheme="minorEastAsia" w:hAnsi="Arial" w:cs="Arial"/>
          <w:b/>
          <w:szCs w:val="20"/>
          <w:lang w:eastAsia="zh-CN"/>
        </w:rPr>
        <w:t>RF retuning</w:t>
      </w:r>
      <w:r>
        <w:rPr>
          <w:rFonts w:ascii="Arial" w:eastAsiaTheme="minorEastAsia" w:hAnsi="Arial" w:cs="Arial" w:hint="eastAsia"/>
          <w:b/>
          <w:szCs w:val="20"/>
          <w:lang w:eastAsia="zh-CN"/>
        </w:rPr>
        <w:t xml:space="preserve"> (only needed for inter-frequency)</w:t>
      </w:r>
      <w:r>
        <w:rPr>
          <w:rFonts w:ascii="Arial" w:eastAsiaTheme="minorEastAsia" w:hAnsi="Arial" w:cs="Arial"/>
          <w:b/>
          <w:szCs w:val="20"/>
          <w:lang w:eastAsia="zh-CN"/>
        </w:rPr>
        <w:t xml:space="preserve">, baseband retuning </w:t>
      </w:r>
    </w:p>
    <w:p w:rsidR="003B3CA9" w:rsidRDefault="00A11500">
      <w:pPr>
        <w:pStyle w:val="3"/>
        <w:ind w:left="1304"/>
        <w:rPr>
          <w:sz w:val="20"/>
          <w:szCs w:val="20"/>
        </w:rPr>
      </w:pPr>
      <w:r>
        <w:rPr>
          <w:rFonts w:hint="eastAsia"/>
          <w:sz w:val="20"/>
          <w:szCs w:val="20"/>
        </w:rPr>
        <w:t>S</w:t>
      </w:r>
      <w:r>
        <w:rPr>
          <w:sz w:val="20"/>
          <w:szCs w:val="20"/>
        </w:rPr>
        <w:t>ynchronization</w:t>
      </w:r>
      <w:r>
        <w:rPr>
          <w:rFonts w:hint="eastAsia"/>
          <w:sz w:val="20"/>
          <w:szCs w:val="20"/>
        </w:rPr>
        <w:t xml:space="preserve"> to target cell</w:t>
      </w:r>
    </w:p>
    <w:p w:rsidR="003B3CA9" w:rsidRDefault="00A11500">
      <w:pPr>
        <w:pStyle w:val="a0"/>
        <w:spacing w:before="240"/>
        <w:rPr>
          <w:rFonts w:ascii="Arial" w:eastAsiaTheme="minorEastAsia" w:hAnsi="Arial" w:cs="Arial"/>
          <w:szCs w:val="20"/>
          <w:u w:val="single"/>
          <w:lang w:eastAsia="zh-CN"/>
        </w:rPr>
      </w:pPr>
      <w:r>
        <w:rPr>
          <w:rFonts w:ascii="Arial" w:eastAsiaTheme="minorEastAsia" w:hAnsi="Arial" w:cs="Arial" w:hint="eastAsia"/>
          <w:szCs w:val="20"/>
          <w:u w:val="single"/>
          <w:lang w:eastAsia="zh-CN"/>
        </w:rPr>
        <w:t>On</w:t>
      </w:r>
      <w:r>
        <w:rPr>
          <w:rFonts w:ascii="Arial" w:eastAsiaTheme="minorEastAsia" w:hAnsi="Arial" w:cs="Arial"/>
          <w:szCs w:val="20"/>
          <w:u w:val="single"/>
          <w:lang w:eastAsia="zh-CN"/>
        </w:rPr>
        <w:t xml:space="preserve"> </w:t>
      </w:r>
      <w:r>
        <w:rPr>
          <w:rFonts w:ascii="Arial" w:eastAsiaTheme="minorEastAsia" w:hAnsi="Arial" w:cs="Arial" w:hint="eastAsia"/>
          <w:szCs w:val="20"/>
          <w:u w:val="single"/>
          <w:lang w:eastAsia="zh-CN"/>
        </w:rPr>
        <w:t xml:space="preserve">DL </w:t>
      </w:r>
      <w:r>
        <w:rPr>
          <w:rFonts w:ascii="Arial" w:eastAsiaTheme="minorEastAsia" w:hAnsi="Arial" w:cs="Arial"/>
          <w:szCs w:val="20"/>
          <w:u w:val="single"/>
          <w:lang w:eastAsia="zh-CN"/>
        </w:rPr>
        <w:t xml:space="preserve">synchronization to candidate/target </w:t>
      </w:r>
      <w:r>
        <w:rPr>
          <w:rFonts w:ascii="Arial" w:eastAsiaTheme="minorEastAsia" w:hAnsi="Arial" w:cs="Arial"/>
          <w:szCs w:val="20"/>
          <w:u w:val="single"/>
          <w:lang w:eastAsia="zh-CN"/>
        </w:rPr>
        <w:t>cell</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order to access the target cell, UE need to get the timing information of the target cell before perform RACH procedure, i.e. get DL sync for target cell, in general, UE may need to perform cell searching, SSB/MIB </w:t>
      </w:r>
      <w:r>
        <w:rPr>
          <w:rFonts w:ascii="Arial" w:eastAsiaTheme="minorEastAsia" w:hAnsi="Arial" w:cs="Arial"/>
          <w:szCs w:val="20"/>
          <w:lang w:eastAsia="zh-CN"/>
        </w:rPr>
        <w:t>acquisition</w:t>
      </w:r>
      <w:r>
        <w:rPr>
          <w:rFonts w:ascii="Arial" w:eastAsiaTheme="minorEastAsia" w:hAnsi="Arial" w:cs="Arial" w:hint="eastAsia"/>
          <w:szCs w:val="20"/>
          <w:lang w:eastAsia="zh-CN"/>
        </w:rPr>
        <w:t>, and t</w:t>
      </w:r>
      <w:r>
        <w:rPr>
          <w:rFonts w:ascii="Arial" w:eastAsiaTheme="minorEastAsia" w:hAnsi="Arial" w:cs="Arial"/>
          <w:szCs w:val="20"/>
          <w:lang w:eastAsia="zh-CN"/>
        </w:rPr>
        <w:t>he UE may omit r</w:t>
      </w:r>
      <w:r>
        <w:rPr>
          <w:rFonts w:ascii="Arial" w:eastAsiaTheme="minorEastAsia" w:hAnsi="Arial" w:cs="Arial"/>
          <w:szCs w:val="20"/>
          <w:lang w:eastAsia="zh-CN"/>
        </w:rPr>
        <w:t>eading the MIB if the UE already has the required timing information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O</w:t>
      </w:r>
      <w:r>
        <w:rPr>
          <w:rFonts w:ascii="Arial" w:eastAsiaTheme="minorEastAsia" w:hAnsi="Arial" w:cs="Arial" w:hint="eastAsia"/>
          <w:szCs w:val="20"/>
          <w:lang w:eastAsia="zh-CN"/>
        </w:rPr>
        <w:t xml:space="preserve">ne solution to </w:t>
      </w:r>
      <w:r>
        <w:rPr>
          <w:rFonts w:ascii="Arial" w:eastAsiaTheme="minorEastAsia" w:hAnsi="Arial" w:cs="Arial"/>
          <w:szCs w:val="20"/>
          <w:lang w:eastAsia="zh-CN"/>
        </w:rPr>
        <w:t>avoid</w:t>
      </w:r>
      <w:r>
        <w:rPr>
          <w:rFonts w:ascii="Arial" w:eastAsiaTheme="minorEastAsia" w:hAnsi="Arial" w:cs="Arial" w:hint="eastAsia"/>
          <w:szCs w:val="20"/>
          <w:lang w:eastAsia="zh-CN"/>
        </w:rPr>
        <w:t xml:space="preserve"> the latency introduced by DL sync is that, UE could perform the timing </w:t>
      </w:r>
      <w:r>
        <w:rPr>
          <w:rFonts w:ascii="Arial" w:eastAsiaTheme="minorEastAsia" w:hAnsi="Arial" w:cs="Arial"/>
          <w:szCs w:val="20"/>
          <w:lang w:eastAsia="zh-CN"/>
        </w:rPr>
        <w:t>information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acquisition</w:t>
      </w:r>
      <w:r>
        <w:rPr>
          <w:rFonts w:ascii="Arial" w:eastAsiaTheme="minorEastAsia" w:hAnsi="Arial" w:cs="Arial" w:hint="eastAsia"/>
          <w:szCs w:val="20"/>
          <w:lang w:eastAsia="zh-CN"/>
        </w:rPr>
        <w:t xml:space="preserve"> of the target cell before the reception of L1L2 based mobility comman</w:t>
      </w:r>
      <w:r>
        <w:rPr>
          <w:rFonts w:ascii="Arial" w:eastAsiaTheme="minorEastAsia" w:hAnsi="Arial" w:cs="Arial" w:hint="eastAsia"/>
          <w:szCs w:val="20"/>
          <w:lang w:eastAsia="zh-CN"/>
        </w:rPr>
        <w:t xml:space="preserve">d. </w:t>
      </w:r>
      <w:r>
        <w:rPr>
          <w:rFonts w:ascii="Arial" w:eastAsiaTheme="minorEastAsia" w:hAnsi="Arial" w:cs="Arial"/>
          <w:szCs w:val="20"/>
          <w:lang w:eastAsia="zh-CN"/>
        </w:rPr>
        <w:t>I</w:t>
      </w:r>
      <w:r>
        <w:rPr>
          <w:rFonts w:ascii="Arial" w:eastAsiaTheme="minorEastAsia" w:hAnsi="Arial" w:cs="Arial" w:hint="eastAsia"/>
          <w:szCs w:val="20"/>
          <w:lang w:eastAsia="zh-CN"/>
        </w:rPr>
        <w:t xml:space="preserve">t is </w:t>
      </w:r>
      <w:r>
        <w:rPr>
          <w:rFonts w:ascii="Arial" w:eastAsiaTheme="minorEastAsia" w:hAnsi="Arial" w:cs="Arial"/>
          <w:szCs w:val="20"/>
          <w:lang w:eastAsia="zh-CN"/>
        </w:rPr>
        <w:t>feasible</w:t>
      </w:r>
      <w:r>
        <w:rPr>
          <w:rFonts w:ascii="Arial" w:eastAsiaTheme="minorEastAsia" w:hAnsi="Arial" w:cs="Arial" w:hint="eastAsia"/>
          <w:szCs w:val="20"/>
          <w:lang w:eastAsia="zh-CN"/>
        </w:rPr>
        <w:t xml:space="preserve"> to configure the UE to measure the SSB or CSI/RS of target cell before UE perform L1L2 based mobility.</w:t>
      </w:r>
      <w:r>
        <w:rPr>
          <w:rFonts w:ascii="Arial" w:eastAsiaTheme="minorEastAsia" w:hAnsi="Arial" w:cs="Arial"/>
          <w:szCs w:val="20"/>
          <w:lang w:eastAsia="zh-CN"/>
        </w:rPr>
        <w:t xml:space="preserve"> </w:t>
      </w:r>
    </w:p>
    <w:p w:rsidR="0039631F" w:rsidRDefault="0039631F" w:rsidP="0039631F">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It is supported to p</w:t>
      </w:r>
      <w:r>
        <w:rPr>
          <w:rFonts w:ascii="Arial" w:eastAsiaTheme="minorEastAsia" w:hAnsi="Arial" w:cs="Arial"/>
          <w:b/>
          <w:szCs w:val="20"/>
          <w:lang w:eastAsia="zh-CN"/>
        </w:rPr>
        <w:t xml:space="preserve">erform DL synchronization to </w:t>
      </w:r>
      <w:r>
        <w:rPr>
          <w:rFonts w:ascii="Arial" w:eastAsiaTheme="minorEastAsia" w:hAnsi="Arial" w:cs="Arial" w:hint="eastAsia"/>
          <w:b/>
          <w:szCs w:val="20"/>
          <w:lang w:eastAsia="zh-CN"/>
        </w:rPr>
        <w:t>candidate/</w:t>
      </w:r>
      <w:r>
        <w:rPr>
          <w:rFonts w:ascii="Arial" w:eastAsiaTheme="minorEastAsia" w:hAnsi="Arial" w:cs="Arial"/>
          <w:b/>
          <w:szCs w:val="20"/>
          <w:lang w:eastAsia="zh-CN"/>
        </w:rPr>
        <w:t>target cell</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before receiving</w:t>
      </w:r>
      <w:r>
        <w:rPr>
          <w:rFonts w:ascii="Arial" w:eastAsiaTheme="minorEastAsia" w:hAnsi="Arial" w:cs="Arial" w:hint="eastAsia"/>
          <w:b/>
          <w:szCs w:val="20"/>
          <w:lang w:eastAsia="zh-CN"/>
        </w:rPr>
        <w:t xml:space="preserve"> the</w:t>
      </w:r>
      <w:r>
        <w:rPr>
          <w:rFonts w:ascii="Arial" w:eastAsiaTheme="minorEastAsia" w:hAnsi="Arial" w:cs="Arial"/>
          <w:b/>
          <w:szCs w:val="20"/>
          <w:lang w:eastAsia="zh-CN"/>
        </w:rPr>
        <w:t xml:space="preserve"> cell switch command</w:t>
      </w:r>
      <w:r>
        <w:rPr>
          <w:rFonts w:ascii="Arial" w:eastAsiaTheme="minorEastAsia" w:hAnsi="Arial" w:cs="Arial" w:hint="eastAsia"/>
          <w:b/>
          <w:szCs w:val="20"/>
          <w:lang w:eastAsia="zh-CN"/>
        </w:rPr>
        <w:t>.</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During the discussion in post email 036 [2], the majority think TRS tracking/CSI measurement of target cell should not be included as part of latency model. The </w:t>
      </w:r>
      <w:r>
        <w:rPr>
          <w:rFonts w:ascii="Arial" w:eastAsiaTheme="minorEastAsia" w:hAnsi="Arial" w:cs="Arial"/>
          <w:szCs w:val="20"/>
          <w:lang w:eastAsia="zh-CN"/>
        </w:rPr>
        <w:t>argument</w:t>
      </w:r>
      <w:r>
        <w:rPr>
          <w:rFonts w:ascii="Arial" w:eastAsiaTheme="minorEastAsia" w:hAnsi="Arial" w:cs="Arial" w:hint="eastAsia"/>
          <w:szCs w:val="20"/>
          <w:lang w:eastAsia="zh-CN"/>
        </w:rPr>
        <w:t xml:space="preserve"> is that without doing this before cell </w:t>
      </w:r>
      <w:r>
        <w:rPr>
          <w:rFonts w:ascii="Arial" w:eastAsiaTheme="minorEastAsia" w:hAnsi="Arial" w:cs="Arial"/>
          <w:szCs w:val="20"/>
          <w:lang w:eastAsia="zh-CN"/>
        </w:rPr>
        <w:t>switch</w:t>
      </w:r>
      <w:r>
        <w:rPr>
          <w:rFonts w:ascii="Arial" w:eastAsiaTheme="minorEastAsia" w:hAnsi="Arial" w:cs="Arial" w:hint="eastAsia"/>
          <w:szCs w:val="20"/>
          <w:lang w:eastAsia="zh-CN"/>
        </w:rPr>
        <w:t xml:space="preserve"> command, UE can still start to perform D</w:t>
      </w:r>
      <w:r>
        <w:rPr>
          <w:rFonts w:ascii="Arial" w:eastAsiaTheme="minorEastAsia" w:hAnsi="Arial" w:cs="Arial" w:hint="eastAsia"/>
          <w:szCs w:val="20"/>
          <w:lang w:eastAsia="zh-CN"/>
        </w:rPr>
        <w:t xml:space="preserve">L/UL transmission to target cell. Even though it does not actually contribute to latency, it still </w:t>
      </w:r>
      <w:r>
        <w:rPr>
          <w:rFonts w:ascii="Arial" w:eastAsiaTheme="minorEastAsia" w:hAnsi="Arial" w:cs="Arial"/>
          <w:szCs w:val="20"/>
          <w:lang w:eastAsia="zh-CN"/>
        </w:rPr>
        <w:t>makes</w:t>
      </w:r>
      <w:r>
        <w:rPr>
          <w:rFonts w:ascii="Arial" w:eastAsiaTheme="minorEastAsia" w:hAnsi="Arial" w:cs="Arial" w:hint="eastAsia"/>
          <w:szCs w:val="20"/>
          <w:lang w:eastAsia="zh-CN"/>
        </w:rPr>
        <w:t xml:space="preserve"> sense to improve </w:t>
      </w:r>
      <w:r>
        <w:rPr>
          <w:rFonts w:ascii="Arial" w:eastAsiaTheme="minorEastAsia" w:hAnsi="Arial" w:cs="Arial"/>
          <w:szCs w:val="20"/>
          <w:lang w:eastAsia="zh-CN"/>
        </w:rPr>
        <w:t>performance (</w:t>
      </w:r>
      <w:r>
        <w:rPr>
          <w:rFonts w:ascii="Arial" w:eastAsiaTheme="minorEastAsia" w:hAnsi="Arial" w:cs="Arial" w:hint="eastAsia"/>
          <w:szCs w:val="20"/>
          <w:lang w:eastAsia="zh-CN"/>
        </w:rPr>
        <w:t>i.e.</w:t>
      </w:r>
      <w:r>
        <w:rPr>
          <w:rFonts w:ascii="Arial" w:eastAsiaTheme="minorEastAsia" w:hAnsi="Arial" w:cs="Arial"/>
          <w:szCs w:val="20"/>
          <w:lang w:eastAsia="zh-CN"/>
        </w:rPr>
        <w:t xml:space="preserve"> </w:t>
      </w:r>
      <w:r>
        <w:rPr>
          <w:rFonts w:ascii="Arial" w:eastAsiaTheme="minorEastAsia" w:hAnsi="Arial" w:cs="Arial" w:hint="eastAsia"/>
          <w:szCs w:val="20"/>
          <w:lang w:eastAsia="zh-CN"/>
        </w:rPr>
        <w:t>via accurate scheduling</w:t>
      </w:r>
      <w:r>
        <w:rPr>
          <w:rFonts w:ascii="Arial" w:eastAsiaTheme="minorEastAsia" w:hAnsi="Arial" w:cs="Arial"/>
          <w:szCs w:val="20"/>
          <w:lang w:eastAsia="zh-CN"/>
        </w:rPr>
        <w:t xml:space="preserve"> on target cell as early as possible</w:t>
      </w:r>
      <w:r>
        <w:rPr>
          <w:rFonts w:ascii="Arial" w:eastAsiaTheme="minorEastAsia" w:hAnsi="Arial" w:cs="Arial" w:hint="eastAsia"/>
          <w:szCs w:val="20"/>
          <w:lang w:eastAsia="zh-CN"/>
        </w:rPr>
        <w:t>) if possible</w:t>
      </w:r>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However, whether it is feasible should be </w:t>
      </w:r>
      <w:r>
        <w:rPr>
          <w:rFonts w:ascii="Arial" w:eastAsiaTheme="minorEastAsia" w:hAnsi="Arial" w:cs="Arial" w:hint="eastAsia"/>
          <w:szCs w:val="20"/>
          <w:lang w:eastAsia="zh-CN"/>
        </w:rPr>
        <w:t xml:space="preserve">decided by RAN1, so an </w:t>
      </w:r>
      <w:r>
        <w:rPr>
          <w:rFonts w:ascii="Arial" w:eastAsiaTheme="minorEastAsia" w:hAnsi="Arial" w:cs="Arial"/>
          <w:szCs w:val="20"/>
          <w:lang w:eastAsia="zh-CN"/>
        </w:rPr>
        <w:t>assumption</w:t>
      </w:r>
      <w:r>
        <w:rPr>
          <w:rFonts w:ascii="Arial" w:eastAsiaTheme="minorEastAsia" w:hAnsi="Arial" w:cs="Arial" w:hint="eastAsia"/>
          <w:szCs w:val="20"/>
          <w:lang w:eastAsia="zh-CN"/>
        </w:rPr>
        <w:t xml:space="preserve"> can be made and then request RAN1 to check the feasibility. </w:t>
      </w:r>
      <w:r>
        <w:rPr>
          <w:rFonts w:ascii="Arial" w:eastAsiaTheme="minorEastAsia" w:hAnsi="Arial" w:cs="Arial" w:hint="eastAsia"/>
          <w:szCs w:val="20"/>
          <w:lang w:eastAsia="zh-CN"/>
        </w:rPr>
        <w:lastRenderedPageBreak/>
        <w:t>After it is confirmed feasible by RAN1, RAN2 can discuss how to preconfigure t</w:t>
      </w:r>
      <w:r>
        <w:rPr>
          <w:rFonts w:ascii="Arial" w:eastAsiaTheme="minorEastAsia" w:hAnsi="Arial" w:cs="Arial"/>
          <w:szCs w:val="20"/>
          <w:lang w:eastAsia="zh-CN"/>
        </w:rPr>
        <w:t xml:space="preserve">he TRS </w:t>
      </w:r>
      <w:r>
        <w:rPr>
          <w:rFonts w:ascii="Arial" w:eastAsiaTheme="minorEastAsia" w:hAnsi="Arial" w:cs="Arial" w:hint="eastAsia"/>
          <w:szCs w:val="20"/>
          <w:lang w:eastAsia="zh-CN"/>
        </w:rPr>
        <w:t>tracking/CSI measurement</w:t>
      </w:r>
      <w:r>
        <w:rPr>
          <w:rFonts w:ascii="Arial" w:eastAsiaTheme="minorEastAsia" w:hAnsi="Arial" w:cs="Arial"/>
          <w:szCs w:val="20"/>
          <w:lang w:eastAsia="zh-CN"/>
        </w:rPr>
        <w:t xml:space="preserve"> configuration</w:t>
      </w:r>
      <w:r>
        <w:rPr>
          <w:rFonts w:ascii="Arial" w:eastAsiaTheme="minorEastAsia" w:hAnsi="Arial" w:cs="Arial" w:hint="eastAsia"/>
          <w:szCs w:val="20"/>
          <w:lang w:eastAsia="zh-CN"/>
        </w:rPr>
        <w:t xml:space="preserve"> of candidate cells to UE.</w:t>
      </w:r>
    </w:p>
    <w:p w:rsidR="00191599" w:rsidRDefault="00191599" w:rsidP="00191599">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5</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Assuming support of performing</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TRS tracking</w:t>
      </w:r>
      <w:r>
        <w:rPr>
          <w:rFonts w:ascii="Arial" w:eastAsiaTheme="minorEastAsia" w:hAnsi="Arial" w:cs="Arial"/>
          <w:b/>
          <w:szCs w:val="20"/>
          <w:lang w:eastAsia="zh-CN"/>
        </w:rPr>
        <w:t xml:space="preserve"> and</w:t>
      </w:r>
      <w:r>
        <w:rPr>
          <w:rFonts w:ascii="Arial" w:eastAsiaTheme="minorEastAsia" w:hAnsi="Arial" w:cs="Arial" w:hint="eastAsia"/>
          <w:b/>
          <w:szCs w:val="20"/>
          <w:lang w:eastAsia="zh-CN"/>
        </w:rPr>
        <w:t xml:space="preserve"> CSI</w:t>
      </w:r>
      <w:r>
        <w:rPr>
          <w:rFonts w:ascii="Arial" w:eastAsiaTheme="minorEastAsia" w:hAnsi="Arial" w:cs="Arial"/>
          <w:b/>
          <w:szCs w:val="20"/>
          <w:lang w:eastAsia="zh-CN"/>
        </w:rPr>
        <w:t xml:space="preserve"> measurement </w:t>
      </w:r>
      <w:r>
        <w:rPr>
          <w:rFonts w:ascii="Arial" w:eastAsiaTheme="minorEastAsia" w:hAnsi="Arial" w:cs="Arial" w:hint="eastAsia"/>
          <w:b/>
          <w:szCs w:val="20"/>
          <w:lang w:eastAsia="zh-CN"/>
        </w:rPr>
        <w:t>of candidate/target cell</w:t>
      </w:r>
      <w:r>
        <w:rPr>
          <w:rFonts w:ascii="Arial" w:eastAsiaTheme="minorEastAsia" w:hAnsi="Arial" w:cs="Arial"/>
          <w:b/>
          <w:szCs w:val="20"/>
          <w:lang w:eastAsia="zh-CN"/>
        </w:rPr>
        <w:t xml:space="preserve"> before cell switch command</w:t>
      </w:r>
      <w:r>
        <w:rPr>
          <w:rFonts w:ascii="Arial" w:eastAsiaTheme="minorEastAsia" w:hAnsi="Arial" w:cs="Arial" w:hint="eastAsia"/>
          <w:b/>
          <w:szCs w:val="20"/>
          <w:lang w:eastAsia="zh-CN"/>
        </w:rPr>
        <w:t>. The feasibility is to be checked with RAN1</w:t>
      </w:r>
      <w:r>
        <w:rPr>
          <w:rFonts w:ascii="Arial" w:eastAsiaTheme="minorEastAsia" w:hAnsi="Arial" w:cs="Arial"/>
          <w:b/>
          <w:szCs w:val="20"/>
          <w:lang w:eastAsia="zh-CN"/>
        </w:rPr>
        <w:t>.</w:t>
      </w:r>
    </w:p>
    <w:p w:rsidR="003B3CA9" w:rsidRDefault="00A11500">
      <w:pPr>
        <w:pStyle w:val="a0"/>
        <w:spacing w:before="240"/>
        <w:rPr>
          <w:rFonts w:ascii="Arial" w:eastAsiaTheme="minorEastAsia" w:hAnsi="Arial" w:cs="Arial"/>
          <w:szCs w:val="20"/>
          <w:u w:val="single"/>
          <w:lang w:eastAsia="zh-CN"/>
        </w:rPr>
      </w:pPr>
      <w:r>
        <w:rPr>
          <w:rFonts w:ascii="Arial" w:eastAsiaTheme="minorEastAsia" w:hAnsi="Arial" w:cs="Arial" w:hint="eastAsia"/>
          <w:szCs w:val="20"/>
          <w:u w:val="single"/>
          <w:lang w:eastAsia="zh-CN"/>
        </w:rPr>
        <w:t>On</w:t>
      </w:r>
      <w:r>
        <w:rPr>
          <w:rFonts w:ascii="Arial" w:eastAsiaTheme="minorEastAsia" w:hAnsi="Arial" w:cs="Arial"/>
          <w:szCs w:val="20"/>
          <w:u w:val="single"/>
          <w:lang w:eastAsia="zh-CN"/>
        </w:rPr>
        <w:t xml:space="preserve"> </w:t>
      </w:r>
      <w:r>
        <w:rPr>
          <w:rFonts w:ascii="Arial" w:eastAsiaTheme="minorEastAsia" w:hAnsi="Arial" w:cs="Arial" w:hint="eastAsia"/>
          <w:szCs w:val="20"/>
          <w:u w:val="single"/>
          <w:lang w:eastAsia="zh-CN"/>
        </w:rPr>
        <w:t xml:space="preserve">UL </w:t>
      </w:r>
      <w:r>
        <w:rPr>
          <w:rFonts w:ascii="Arial" w:eastAsiaTheme="minorEastAsia" w:hAnsi="Arial" w:cs="Arial"/>
          <w:szCs w:val="20"/>
          <w:u w:val="single"/>
          <w:lang w:eastAsia="zh-CN"/>
        </w:rPr>
        <w:t>synchronization to candidate/target cell</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l</w:t>
      </w:r>
      <w:r>
        <w:rPr>
          <w:rFonts w:ascii="Arial" w:eastAsiaTheme="minorEastAsia" w:hAnsi="Arial" w:cs="Arial"/>
          <w:szCs w:val="20"/>
          <w:lang w:eastAsia="zh-CN"/>
        </w:rPr>
        <w:t>egacy</w:t>
      </w:r>
      <w:r>
        <w:rPr>
          <w:rFonts w:ascii="Arial" w:eastAsiaTheme="minorEastAsia" w:hAnsi="Arial" w:cs="Arial" w:hint="eastAsia"/>
          <w:szCs w:val="20"/>
          <w:lang w:eastAsia="zh-CN"/>
        </w:rPr>
        <w:t xml:space="preserve"> handover procedure, UE performs RACH procedure to get TA value of target cell to complete UL </w:t>
      </w:r>
      <w:r>
        <w:rPr>
          <w:rFonts w:ascii="Arial" w:eastAsiaTheme="minorEastAsia" w:hAnsi="Arial" w:cs="Arial"/>
          <w:szCs w:val="20"/>
          <w:lang w:eastAsia="zh-CN"/>
        </w:rPr>
        <w:t>synchronization</w:t>
      </w:r>
      <w:r>
        <w:rPr>
          <w:rFonts w:ascii="Arial" w:eastAsiaTheme="minorEastAsia" w:hAnsi="Arial" w:cs="Arial" w:hint="eastAsia"/>
          <w:szCs w:val="20"/>
          <w:lang w:eastAsia="zh-CN"/>
        </w:rPr>
        <w:t xml:space="preserve"> to target cell. If the UE could get available TA for the target cell before UE perform handover execution, the UE could skip the RACH procedure an</w:t>
      </w:r>
      <w:r>
        <w:rPr>
          <w:rFonts w:ascii="Arial" w:eastAsiaTheme="minorEastAsia" w:hAnsi="Arial" w:cs="Arial" w:hint="eastAsia"/>
          <w:szCs w:val="20"/>
          <w:lang w:eastAsia="zh-CN"/>
        </w:rPr>
        <w:t xml:space="preserve">d then the latency introduced by RACH procedure could be avoided. Regarding how to get available TA of the target cell, this may be in RAN1 scope but it seems a </w:t>
      </w:r>
      <w:r>
        <w:rPr>
          <w:rFonts w:ascii="Arial" w:eastAsiaTheme="minorEastAsia" w:hAnsi="Arial" w:cs="Arial"/>
          <w:szCs w:val="20"/>
          <w:lang w:eastAsia="zh-CN"/>
        </w:rPr>
        <w:t>straightforward</w:t>
      </w:r>
      <w:r>
        <w:rPr>
          <w:rFonts w:ascii="Arial" w:eastAsiaTheme="minorEastAsia" w:hAnsi="Arial" w:cs="Arial" w:hint="eastAsia"/>
          <w:szCs w:val="20"/>
          <w:lang w:eastAsia="zh-CN"/>
        </w:rPr>
        <w:t xml:space="preserve"> way to send some RS towards candidate/target cell before cell switch command. H</w:t>
      </w:r>
      <w:r>
        <w:rPr>
          <w:rFonts w:ascii="Arial" w:eastAsiaTheme="minorEastAsia" w:hAnsi="Arial" w:cs="Arial" w:hint="eastAsia"/>
          <w:szCs w:val="20"/>
          <w:lang w:eastAsia="zh-CN"/>
        </w:rPr>
        <w:t>owever, whether such method is feasible should be investigated further by RAN1 and the detailed solutions will also be concluded in RAN1.From RAN2 point of view, How to configure the available TA of candidate/target cell to UE before/in cell switch command</w:t>
      </w:r>
      <w:r>
        <w:rPr>
          <w:rFonts w:ascii="Arial" w:eastAsiaTheme="minorEastAsia" w:hAnsi="Arial" w:cs="Arial" w:hint="eastAsia"/>
          <w:szCs w:val="20"/>
          <w:lang w:eastAsia="zh-CN"/>
        </w:rPr>
        <w:t xml:space="preserve"> can be discussed after RAN1 solution on TA </w:t>
      </w:r>
      <w:r>
        <w:rPr>
          <w:rFonts w:ascii="Arial" w:eastAsiaTheme="minorEastAsia" w:hAnsi="Arial" w:cs="Arial"/>
          <w:szCs w:val="20"/>
          <w:lang w:eastAsia="zh-CN"/>
        </w:rPr>
        <w:t>acquisition</w:t>
      </w:r>
      <w:r>
        <w:rPr>
          <w:rFonts w:ascii="Arial" w:eastAsiaTheme="minorEastAsia" w:hAnsi="Arial" w:cs="Arial" w:hint="eastAsia"/>
          <w:szCs w:val="20"/>
          <w:lang w:eastAsia="zh-CN"/>
        </w:rPr>
        <w:t xml:space="preserve"> is concluded.</w:t>
      </w:r>
    </w:p>
    <w:p w:rsidR="0043597A" w:rsidRDefault="0043597A" w:rsidP="0043597A">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Perform UL synchronization to </w:t>
      </w:r>
      <w:r>
        <w:rPr>
          <w:rFonts w:ascii="Arial" w:eastAsiaTheme="minorEastAsia" w:hAnsi="Arial" w:cs="Arial" w:hint="eastAsia"/>
          <w:b/>
          <w:szCs w:val="20"/>
          <w:lang w:eastAsia="zh-CN"/>
        </w:rPr>
        <w:t>candidate/</w:t>
      </w:r>
      <w:r>
        <w:rPr>
          <w:rFonts w:ascii="Arial" w:eastAsiaTheme="minorEastAsia" w:hAnsi="Arial" w:cs="Arial"/>
          <w:b/>
          <w:szCs w:val="20"/>
          <w:lang w:eastAsia="zh-CN"/>
        </w:rPr>
        <w:t>target cell</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before receiving</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cell switch command</w:t>
      </w:r>
      <w:r>
        <w:rPr>
          <w:rFonts w:ascii="Arial" w:eastAsiaTheme="minorEastAsia" w:hAnsi="Arial" w:cs="Arial" w:hint="eastAsia"/>
          <w:b/>
          <w:szCs w:val="20"/>
          <w:lang w:eastAsia="zh-CN"/>
        </w:rPr>
        <w:t>. And request RAN1 to consider solution for this.</w:t>
      </w:r>
    </w:p>
    <w:p w:rsidR="009F4083" w:rsidRDefault="009F4083" w:rsidP="009F4083">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To reduce latency, RACH-less cell switch is </w:t>
      </w:r>
      <w:r>
        <w:rPr>
          <w:rFonts w:ascii="Arial" w:eastAsiaTheme="minorEastAsia" w:hAnsi="Arial" w:cs="Arial"/>
          <w:b/>
          <w:szCs w:val="20"/>
          <w:lang w:eastAsia="zh-CN"/>
        </w:rPr>
        <w:t>performed</w:t>
      </w:r>
      <w:r>
        <w:rPr>
          <w:rFonts w:ascii="Arial" w:eastAsiaTheme="minorEastAsia" w:hAnsi="Arial" w:cs="Arial" w:hint="eastAsia"/>
          <w:b/>
          <w:szCs w:val="20"/>
          <w:lang w:eastAsia="zh-CN"/>
        </w:rPr>
        <w:t xml:space="preserve"> if TA of the </w:t>
      </w:r>
      <w:r>
        <w:rPr>
          <w:rFonts w:ascii="Arial" w:eastAsiaTheme="minorEastAsia" w:hAnsi="Arial" w:cs="Arial"/>
          <w:b/>
          <w:szCs w:val="20"/>
          <w:lang w:eastAsia="zh-CN"/>
        </w:rPr>
        <w:t>targe</w:t>
      </w:r>
      <w:r>
        <w:rPr>
          <w:rFonts w:ascii="Arial" w:eastAsiaTheme="minorEastAsia" w:hAnsi="Arial" w:cs="Arial" w:hint="eastAsia"/>
          <w:b/>
          <w:szCs w:val="20"/>
          <w:lang w:eastAsia="zh-CN"/>
        </w:rPr>
        <w:t xml:space="preserve">t cell is </w:t>
      </w:r>
      <w:r>
        <w:rPr>
          <w:rFonts w:ascii="Arial" w:eastAsiaTheme="minorEastAsia" w:hAnsi="Arial" w:cs="Arial"/>
          <w:b/>
          <w:szCs w:val="20"/>
          <w:lang w:eastAsia="zh-CN"/>
        </w:rPr>
        <w:t>available</w:t>
      </w:r>
      <w:r>
        <w:rPr>
          <w:rFonts w:ascii="Arial" w:eastAsiaTheme="minorEastAsia" w:hAnsi="Arial" w:cs="Arial" w:hint="eastAsia"/>
          <w:b/>
          <w:szCs w:val="20"/>
          <w:lang w:eastAsia="zh-CN"/>
        </w:rPr>
        <w:t>.</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Based on above discussion, the t</w:t>
      </w:r>
      <w:r>
        <w:rPr>
          <w:rFonts w:ascii="Arial" w:eastAsiaTheme="minorEastAsia" w:hAnsi="Arial" w:cs="Arial"/>
          <w:szCs w:val="20"/>
          <w:lang w:eastAsia="zh-CN"/>
        </w:rPr>
        <w:t>iming chart for L1/L2-based inter-cell mobility after enhancement</w:t>
      </w:r>
      <w:r>
        <w:rPr>
          <w:rFonts w:ascii="Arial" w:eastAsiaTheme="minorEastAsia" w:hAnsi="Arial" w:cs="Arial" w:hint="eastAsia"/>
          <w:szCs w:val="20"/>
          <w:lang w:eastAsia="zh-CN"/>
        </w:rPr>
        <w:t xml:space="preserve"> can be illustrated as below in Figure 2,</w:t>
      </w:r>
    </w:p>
    <w:p w:rsidR="003B3CA9" w:rsidRDefault="00A11500">
      <w:pPr>
        <w:pStyle w:val="a0"/>
        <w:spacing w:before="240"/>
        <w:jc w:val="center"/>
        <w:rPr>
          <w:rFonts w:ascii="Arial" w:eastAsiaTheme="minorEastAsia" w:hAnsi="Arial" w:cs="Arial"/>
          <w:b/>
          <w:bCs/>
          <w:szCs w:val="20"/>
          <w:lang w:eastAsia="zh-CN"/>
        </w:rPr>
      </w:pPr>
      <w:r>
        <w:rPr>
          <w:rFonts w:ascii="Arial" w:eastAsiaTheme="minorEastAsia" w:hAnsi="Arial" w:cs="Arial"/>
          <w:b/>
          <w:bCs/>
          <w:noProof/>
          <w:szCs w:val="20"/>
          <w:lang w:eastAsia="zh-CN"/>
        </w:rPr>
        <w:drawing>
          <wp:inline distT="0" distB="0" distL="0" distR="0">
            <wp:extent cx="5486400" cy="1509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509395"/>
                    </a:xfrm>
                    <a:prstGeom prst="rect">
                      <a:avLst/>
                    </a:prstGeom>
                  </pic:spPr>
                </pic:pic>
              </a:graphicData>
            </a:graphic>
          </wp:inline>
        </w:drawing>
      </w:r>
    </w:p>
    <w:p w:rsidR="003B3CA9" w:rsidRDefault="00A11500">
      <w:pPr>
        <w:pStyle w:val="a0"/>
        <w:spacing w:before="240"/>
        <w:jc w:val="center"/>
        <w:rPr>
          <w:rFonts w:ascii="Arial" w:eastAsiaTheme="minorEastAsia" w:hAnsi="Arial" w:cs="Arial"/>
          <w:b/>
          <w:bCs/>
          <w:szCs w:val="20"/>
          <w:lang w:eastAsia="zh-CN"/>
        </w:rPr>
      </w:pPr>
      <w:proofErr w:type="gramStart"/>
      <w:r>
        <w:rPr>
          <w:rFonts w:ascii="Arial" w:hAnsi="Arial" w:cs="Arial"/>
          <w:b/>
          <w:bCs/>
          <w:szCs w:val="20"/>
        </w:rPr>
        <w:t>Figure</w:t>
      </w:r>
      <w:r>
        <w:rPr>
          <w:rFonts w:ascii="Arial" w:eastAsiaTheme="minorEastAsia" w:hAnsi="Arial" w:cs="Arial" w:hint="eastAsia"/>
          <w:b/>
          <w:bCs/>
          <w:szCs w:val="20"/>
          <w:lang w:eastAsia="zh-CN"/>
        </w:rPr>
        <w:t xml:space="preserve"> 2</w:t>
      </w:r>
      <w:r>
        <w:rPr>
          <w:rFonts w:ascii="Arial" w:hAnsi="Arial" w:cs="Arial"/>
          <w:b/>
          <w:bCs/>
          <w:szCs w:val="20"/>
        </w:rPr>
        <w:t>.</w:t>
      </w:r>
      <w:proofErr w:type="gramEnd"/>
      <w:r>
        <w:rPr>
          <w:rFonts w:ascii="Arial" w:hAnsi="Arial" w:cs="Arial"/>
          <w:b/>
          <w:bCs/>
          <w:szCs w:val="20"/>
        </w:rPr>
        <w:t xml:space="preserve"> </w:t>
      </w:r>
      <w:r>
        <w:rPr>
          <w:rFonts w:ascii="Arial" w:eastAsiaTheme="minorEastAsia" w:hAnsi="Arial" w:cs="Arial" w:hint="eastAsia"/>
          <w:b/>
          <w:bCs/>
          <w:szCs w:val="20"/>
          <w:lang w:eastAsia="zh-CN"/>
        </w:rPr>
        <w:t>Timing chart</w:t>
      </w:r>
      <w:r>
        <w:rPr>
          <w:rFonts w:ascii="Arial" w:hAnsi="Arial" w:cs="Arial"/>
          <w:b/>
          <w:bCs/>
          <w:szCs w:val="20"/>
        </w:rPr>
        <w:t xml:space="preserve"> for L1/L2-based inter-cell mobility </w:t>
      </w:r>
      <w:r>
        <w:rPr>
          <w:rFonts w:ascii="Arial" w:eastAsiaTheme="minorEastAsia" w:hAnsi="Arial" w:cs="Arial" w:hint="eastAsia"/>
          <w:b/>
          <w:bCs/>
          <w:szCs w:val="20"/>
          <w:lang w:eastAsia="zh-CN"/>
        </w:rPr>
        <w:t>after</w:t>
      </w:r>
      <w:r>
        <w:rPr>
          <w:rFonts w:ascii="Arial" w:hAnsi="Arial" w:cs="Arial"/>
          <w:b/>
          <w:bCs/>
          <w:szCs w:val="20"/>
        </w:rPr>
        <w:t xml:space="preserve"> enhancement</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Further,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general</w:t>
      </w:r>
      <w:r>
        <w:rPr>
          <w:rFonts w:ascii="Arial" w:eastAsiaTheme="minorEastAsia" w:hAnsi="Arial" w:cs="Arial"/>
          <w:szCs w:val="20"/>
          <w:lang w:eastAsia="zh-CN"/>
        </w:rPr>
        <w:t xml:space="preserve"> L1L2 based mobility procedure</w:t>
      </w:r>
      <w:r>
        <w:rPr>
          <w:rFonts w:ascii="Arial" w:eastAsiaTheme="minorEastAsia" w:hAnsi="Arial" w:cs="Arial" w:hint="eastAsia"/>
          <w:szCs w:val="20"/>
          <w:lang w:eastAsia="zh-CN"/>
        </w:rPr>
        <w:t xml:space="preserve"> after </w:t>
      </w:r>
      <w:r>
        <w:rPr>
          <w:rFonts w:ascii="Arial" w:eastAsiaTheme="minorEastAsia" w:hAnsi="Arial" w:cs="Arial"/>
          <w:szCs w:val="20"/>
          <w:lang w:eastAsia="zh-CN"/>
        </w:rPr>
        <w:t xml:space="preserve">enhancement </w:t>
      </w:r>
      <w:r>
        <w:rPr>
          <w:rFonts w:ascii="Arial" w:eastAsiaTheme="minorEastAsia" w:hAnsi="Arial" w:cs="Arial" w:hint="eastAsia"/>
          <w:szCs w:val="20"/>
          <w:lang w:eastAsia="zh-CN"/>
        </w:rPr>
        <w:t xml:space="preserve">can be </w:t>
      </w:r>
      <w:r>
        <w:rPr>
          <w:rFonts w:ascii="Arial" w:eastAsiaTheme="minorEastAsia" w:hAnsi="Arial" w:cs="Arial"/>
          <w:szCs w:val="20"/>
          <w:lang w:eastAsia="zh-CN"/>
        </w:rPr>
        <w:t>summarized</w:t>
      </w:r>
      <w:r>
        <w:rPr>
          <w:rFonts w:ascii="Arial" w:eastAsiaTheme="minorEastAsia" w:hAnsi="Arial" w:cs="Arial" w:hint="eastAsia"/>
          <w:szCs w:val="20"/>
          <w:lang w:eastAsia="zh-CN"/>
        </w:rPr>
        <w:t xml:space="preserve"> as following,</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1:Configuration of candidate cells/beam measurement</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2: Beam measurement and reporting incl</w:t>
      </w:r>
      <w:r>
        <w:rPr>
          <w:rFonts w:ascii="Arial" w:eastAsiaTheme="minorEastAsia" w:hAnsi="Arial" w:cs="Arial"/>
          <w:lang w:eastAsia="zh-CN"/>
        </w:rPr>
        <w:t>uding candidate cells</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3a:DL synchronization/TRS tracking of candidate cells</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3b: UL synchronization of candidate cells</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4:Cell switch command reception and handling</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5:Radom access procedure if step 3b is not performed</w:t>
      </w:r>
    </w:p>
    <w:p w:rsidR="003B3CA9" w:rsidRDefault="00A11500">
      <w:pPr>
        <w:pStyle w:val="a0"/>
        <w:numPr>
          <w:ilvl w:val="0"/>
          <w:numId w:val="7"/>
        </w:numPr>
        <w:rPr>
          <w:rFonts w:ascii="Arial" w:eastAsiaTheme="minorEastAsia" w:hAnsi="Arial" w:cs="Arial"/>
          <w:lang w:eastAsia="zh-CN"/>
        </w:rPr>
      </w:pPr>
      <w:r>
        <w:rPr>
          <w:rFonts w:ascii="Arial" w:eastAsiaTheme="minorEastAsia" w:hAnsi="Arial" w:cs="Arial"/>
          <w:lang w:eastAsia="zh-CN"/>
        </w:rPr>
        <w:t>Step 6:UE performs d</w:t>
      </w:r>
      <w:r>
        <w:rPr>
          <w:rFonts w:ascii="Arial" w:eastAsiaTheme="minorEastAsia" w:hAnsi="Arial" w:cs="Arial"/>
          <w:lang w:eastAsia="zh-CN"/>
        </w:rPr>
        <w:t>ata transmission on target cell</w:t>
      </w:r>
    </w:p>
    <w:p w:rsidR="003B3CA9" w:rsidRDefault="00A11500">
      <w:pPr>
        <w:pStyle w:val="20"/>
      </w:pPr>
      <w:r>
        <w:rPr>
          <w:rFonts w:eastAsiaTheme="minorEastAsia" w:hint="eastAsia"/>
        </w:rPr>
        <w:t>S</w:t>
      </w:r>
      <w:r>
        <w:t>cenarios</w:t>
      </w:r>
      <w:r>
        <w:rPr>
          <w:rFonts w:eastAsiaTheme="minorEastAsia" w:hint="eastAsia"/>
        </w:rPr>
        <w:t xml:space="preserve"> to support</w:t>
      </w:r>
    </w:p>
    <w:p w:rsidR="003B3CA9" w:rsidRDefault="00A11500">
      <w:pPr>
        <w:pStyle w:val="a0"/>
        <w:spacing w:before="240"/>
        <w:rPr>
          <w:rFonts w:ascii="Arial" w:eastAsiaTheme="minorEastAsia" w:hAnsi="Arial" w:cs="Arial"/>
          <w:color w:val="000000" w:themeColor="text1"/>
          <w:szCs w:val="20"/>
          <w:lang w:eastAsia="zh-CN"/>
        </w:rPr>
      </w:pPr>
      <w:r>
        <w:rPr>
          <w:rFonts w:ascii="Arial" w:eastAsiaTheme="minorEastAsia" w:hAnsi="Arial" w:cs="Arial" w:hint="eastAsia"/>
          <w:color w:val="000000" w:themeColor="text1"/>
          <w:szCs w:val="20"/>
          <w:lang w:eastAsia="zh-CN"/>
        </w:rPr>
        <w:t xml:space="preserve">Scenarios to support for R18 L1L2 mobility were discussed </w:t>
      </w:r>
      <w:r>
        <w:rPr>
          <w:rFonts w:ascii="Arial" w:eastAsiaTheme="minorEastAsia" w:hAnsi="Arial" w:cs="Arial"/>
          <w:color w:val="000000" w:themeColor="text1"/>
          <w:szCs w:val="20"/>
          <w:lang w:eastAsia="zh-CN"/>
        </w:rPr>
        <w:t>last</w:t>
      </w:r>
      <w:r>
        <w:rPr>
          <w:rFonts w:ascii="Arial" w:eastAsiaTheme="minorEastAsia" w:hAnsi="Arial" w:cs="Arial" w:hint="eastAsia"/>
          <w:color w:val="000000" w:themeColor="text1"/>
          <w:szCs w:val="20"/>
          <w:lang w:eastAsia="zh-CN"/>
        </w:rPr>
        <w:t xml:space="preserve"> meeting and some agreements were reached last meeting [3], but  there are still FFS for some </w:t>
      </w:r>
      <w:r>
        <w:rPr>
          <w:rFonts w:ascii="Arial" w:eastAsiaTheme="minorEastAsia" w:hAnsi="Arial" w:cs="Arial"/>
          <w:color w:val="000000" w:themeColor="text1"/>
          <w:szCs w:val="20"/>
          <w:lang w:eastAsia="zh-CN"/>
        </w:rPr>
        <w:t>scenarios</w:t>
      </w:r>
      <w:r>
        <w:rPr>
          <w:rFonts w:ascii="Arial" w:eastAsiaTheme="minorEastAsia" w:hAnsi="Arial" w:cs="Arial" w:hint="eastAsia"/>
          <w:color w:val="000000" w:themeColor="text1"/>
          <w:szCs w:val="20"/>
          <w:lang w:eastAsia="zh-CN"/>
        </w:rPr>
        <w:t>,</w:t>
      </w:r>
    </w:p>
    <w:tbl>
      <w:tblPr>
        <w:tblStyle w:val="a7"/>
        <w:tblW w:w="0" w:type="auto"/>
        <w:tblLook w:val="04A0" w:firstRow="1" w:lastRow="0" w:firstColumn="1" w:lastColumn="0" w:noHBand="0" w:noVBand="1"/>
      </w:tblPr>
      <w:tblGrid>
        <w:gridCol w:w="9286"/>
      </w:tblGrid>
      <w:tr w:rsidR="003B3CA9">
        <w:tc>
          <w:tcPr>
            <w:tcW w:w="9286" w:type="dxa"/>
          </w:tcPr>
          <w:p w:rsidR="003B3CA9" w:rsidRDefault="00A11500">
            <w:pPr>
              <w:pStyle w:val="Agreement"/>
              <w:rPr>
                <w:b w:val="0"/>
              </w:rPr>
            </w:pPr>
            <w:r>
              <w:rPr>
                <w:b w:val="0"/>
              </w:rPr>
              <w:t xml:space="preserve">R2 will initially focus on </w:t>
            </w:r>
            <w:proofErr w:type="spellStart"/>
            <w:r>
              <w:rPr>
                <w:b w:val="0"/>
              </w:rPr>
              <w:t>PCell</w:t>
            </w:r>
            <w:proofErr w:type="spellEnd"/>
            <w:r>
              <w:rPr>
                <w:b w:val="0"/>
              </w:rPr>
              <w:t xml:space="preserve"> mobility. </w:t>
            </w:r>
          </w:p>
          <w:p w:rsidR="003B3CA9" w:rsidRDefault="00A11500">
            <w:pPr>
              <w:pStyle w:val="Agreement"/>
              <w:rPr>
                <w:b w:val="0"/>
                <w:lang w:eastAsia="zh-CN"/>
              </w:rPr>
            </w:pPr>
            <w:r>
              <w:rPr>
                <w:b w:val="0"/>
                <w:lang w:eastAsia="zh-CN"/>
              </w:rPr>
              <w:lastRenderedPageBreak/>
              <w:t>R2 assumption: Rel-18 L1/L2 mobility includes both non-CA (</w:t>
            </w:r>
            <w:proofErr w:type="spellStart"/>
            <w:r>
              <w:rPr>
                <w:b w:val="0"/>
                <w:lang w:eastAsia="zh-CN"/>
              </w:rPr>
              <w:t>PCell</w:t>
            </w:r>
            <w:proofErr w:type="spellEnd"/>
            <w:r>
              <w:rPr>
                <w:b w:val="0"/>
                <w:lang w:eastAsia="zh-CN"/>
              </w:rPr>
              <w:t xml:space="preserve"> only) and CA scenarios (</w:t>
            </w:r>
            <w:proofErr w:type="spellStart"/>
            <w:r>
              <w:rPr>
                <w:b w:val="0"/>
                <w:lang w:eastAsia="zh-CN"/>
              </w:rPr>
              <w:t>PCell</w:t>
            </w:r>
            <w:proofErr w:type="spellEnd"/>
            <w:r>
              <w:rPr>
                <w:b w:val="0"/>
                <w:lang w:eastAsia="zh-CN"/>
              </w:rPr>
              <w:t xml:space="preserve"> and </w:t>
            </w:r>
            <w:proofErr w:type="spellStart"/>
            <w:r>
              <w:rPr>
                <w:b w:val="0"/>
                <w:lang w:eastAsia="zh-CN"/>
              </w:rPr>
              <w:t>SCell</w:t>
            </w:r>
            <w:proofErr w:type="spellEnd"/>
            <w:r>
              <w:rPr>
                <w:b w:val="0"/>
                <w:lang w:eastAsia="zh-CN"/>
              </w:rPr>
              <w:t>). This includes the following cases</w:t>
            </w:r>
          </w:p>
          <w:p w:rsidR="003B3CA9" w:rsidRDefault="00A11500">
            <w:pPr>
              <w:pStyle w:val="Agreement"/>
              <w:numPr>
                <w:ilvl w:val="0"/>
                <w:numId w:val="0"/>
              </w:numPr>
              <w:ind w:left="1619"/>
              <w:rPr>
                <w:b w:val="0"/>
                <w:lang w:eastAsia="zh-CN"/>
              </w:rPr>
            </w:pPr>
            <w:r>
              <w:rPr>
                <w:b w:val="0"/>
                <w:lang w:eastAsia="zh-CN"/>
              </w:rPr>
              <w:t xml:space="preserve">a) the target </w:t>
            </w:r>
            <w:proofErr w:type="spellStart"/>
            <w:r>
              <w:rPr>
                <w:b w:val="0"/>
                <w:lang w:eastAsia="zh-CN"/>
              </w:rPr>
              <w:t>PCell</w:t>
            </w:r>
            <w:proofErr w:type="spellEnd"/>
            <w:r>
              <w:rPr>
                <w:b w:val="0"/>
                <w:lang w:eastAsia="zh-CN"/>
              </w:rPr>
              <w:t xml:space="preserve">/target </w:t>
            </w:r>
            <w:proofErr w:type="spellStart"/>
            <w:r>
              <w:rPr>
                <w:b w:val="0"/>
                <w:lang w:eastAsia="zh-CN"/>
              </w:rPr>
              <w:t>SCell</w:t>
            </w:r>
            <w:proofErr w:type="spellEnd"/>
            <w:r>
              <w:rPr>
                <w:b w:val="0"/>
                <w:lang w:eastAsia="zh-CN"/>
              </w:rPr>
              <w:t xml:space="preserve">(s) is not a current serving cell (CA </w:t>
            </w:r>
            <w:r>
              <w:rPr>
                <w:b w:val="0"/>
                <w:lang w:eastAsia="zh-CN"/>
              </w:rPr>
              <w:sym w:font="Wingdings" w:char="F0E0"/>
            </w:r>
            <w:r>
              <w:rPr>
                <w:b w:val="0"/>
                <w:lang w:eastAsia="zh-CN"/>
              </w:rPr>
              <w:t xml:space="preserve"> </w:t>
            </w:r>
            <w:proofErr w:type="spellStart"/>
            <w:r>
              <w:rPr>
                <w:b w:val="0"/>
                <w:lang w:eastAsia="zh-CN"/>
              </w:rPr>
              <w:t>CA</w:t>
            </w:r>
            <w:proofErr w:type="spellEnd"/>
            <w:r>
              <w:rPr>
                <w:b w:val="0"/>
                <w:lang w:eastAsia="zh-CN"/>
              </w:rPr>
              <w:t xml:space="preserve"> scenario with </w:t>
            </w:r>
            <w:proofErr w:type="spellStart"/>
            <w:r>
              <w:rPr>
                <w:b w:val="0"/>
                <w:lang w:eastAsia="zh-CN"/>
              </w:rPr>
              <w:t>PCell</w:t>
            </w:r>
            <w:proofErr w:type="spellEnd"/>
            <w:r>
              <w:rPr>
                <w:b w:val="0"/>
                <w:lang w:eastAsia="zh-CN"/>
              </w:rPr>
              <w:t xml:space="preserve"> change)</w:t>
            </w:r>
          </w:p>
          <w:p w:rsidR="003B3CA9" w:rsidRDefault="00A11500">
            <w:pPr>
              <w:pStyle w:val="Agreement"/>
              <w:numPr>
                <w:ilvl w:val="0"/>
                <w:numId w:val="0"/>
              </w:numPr>
              <w:ind w:left="1619"/>
              <w:rPr>
                <w:b w:val="0"/>
                <w:lang w:eastAsia="zh-CN"/>
              </w:rPr>
            </w:pPr>
            <w:r>
              <w:rPr>
                <w:b w:val="0"/>
                <w:lang w:eastAsia="zh-CN"/>
              </w:rPr>
              <w:t xml:space="preserve">b) FFS the target </w:t>
            </w:r>
            <w:proofErr w:type="spellStart"/>
            <w:r>
              <w:rPr>
                <w:b w:val="0"/>
                <w:lang w:eastAsia="zh-CN"/>
              </w:rPr>
              <w:t>PCell</w:t>
            </w:r>
            <w:proofErr w:type="spellEnd"/>
            <w:r>
              <w:rPr>
                <w:b w:val="0"/>
                <w:lang w:eastAsia="zh-CN"/>
              </w:rPr>
              <w:t xml:space="preserve"> is a current </w:t>
            </w:r>
            <w:proofErr w:type="spellStart"/>
            <w:r>
              <w:rPr>
                <w:b w:val="0"/>
                <w:lang w:eastAsia="zh-CN"/>
              </w:rPr>
              <w:t>SCell</w:t>
            </w:r>
            <w:proofErr w:type="spellEnd"/>
          </w:p>
          <w:p w:rsidR="003B3CA9" w:rsidRDefault="00A11500">
            <w:pPr>
              <w:pStyle w:val="Agreement"/>
              <w:numPr>
                <w:ilvl w:val="0"/>
                <w:numId w:val="0"/>
              </w:numPr>
              <w:ind w:left="1619"/>
              <w:rPr>
                <w:rFonts w:eastAsiaTheme="minorEastAsia"/>
                <w:lang w:eastAsia="zh-CN"/>
              </w:rPr>
            </w:pPr>
            <w:r>
              <w:rPr>
                <w:b w:val="0"/>
                <w:lang w:eastAsia="zh-CN"/>
              </w:rPr>
              <w:t xml:space="preserve">c) FFS the target </w:t>
            </w:r>
            <w:proofErr w:type="spellStart"/>
            <w:r>
              <w:rPr>
                <w:b w:val="0"/>
                <w:lang w:eastAsia="zh-CN"/>
              </w:rPr>
              <w:t>SCell</w:t>
            </w:r>
            <w:proofErr w:type="spellEnd"/>
            <w:r>
              <w:rPr>
                <w:b w:val="0"/>
                <w:lang w:eastAsia="zh-CN"/>
              </w:rPr>
              <w:t xml:space="preserve"> is the current </w:t>
            </w:r>
            <w:proofErr w:type="spellStart"/>
            <w:r>
              <w:rPr>
                <w:b w:val="0"/>
                <w:lang w:eastAsia="zh-CN"/>
              </w:rPr>
              <w:t>PCell</w:t>
            </w:r>
            <w:proofErr w:type="spellEnd"/>
            <w:r>
              <w:rPr>
                <w:b w:val="0"/>
                <w:lang w:eastAsia="zh-CN"/>
              </w:rPr>
              <w:t>.</w:t>
            </w:r>
          </w:p>
        </w:tc>
      </w:tr>
    </w:tbl>
    <w:p w:rsidR="003B3CA9" w:rsidRDefault="00A11500">
      <w:pPr>
        <w:pStyle w:val="a0"/>
        <w:spacing w:before="240"/>
        <w:rPr>
          <w:rFonts w:ascii="Arial" w:eastAsiaTheme="minorEastAsia" w:hAnsi="Arial" w:cs="Arial"/>
          <w:color w:val="000000" w:themeColor="text1"/>
          <w:szCs w:val="20"/>
          <w:u w:val="single"/>
          <w:lang w:eastAsia="zh-CN"/>
        </w:rPr>
      </w:pPr>
      <w:r>
        <w:rPr>
          <w:rFonts w:ascii="Arial" w:eastAsiaTheme="minorEastAsia" w:hAnsi="Arial" w:cs="Arial" w:hint="eastAsia"/>
          <w:szCs w:val="20"/>
          <w:lang w:eastAsia="zh-CN"/>
        </w:rPr>
        <w:lastRenderedPageBreak/>
        <w:t xml:space="preserve">In legacy mobility procedure, it always involves </w:t>
      </w:r>
      <w:proofErr w:type="spellStart"/>
      <w:r>
        <w:rPr>
          <w:rFonts w:ascii="Arial" w:eastAsiaTheme="minorEastAsia" w:hAnsi="Arial" w:cs="Arial" w:hint="eastAsia"/>
          <w:szCs w:val="20"/>
          <w:lang w:eastAsia="zh-CN"/>
        </w:rPr>
        <w:t>P</w:t>
      </w:r>
      <w:r>
        <w:rPr>
          <w:rFonts w:ascii="Arial" w:eastAsiaTheme="minorEastAsia" w:hAnsi="Arial" w:cs="Arial"/>
          <w:szCs w:val="20"/>
          <w:lang w:eastAsia="zh-CN"/>
        </w:rPr>
        <w:t>Cell</w:t>
      </w:r>
      <w:proofErr w:type="spellEnd"/>
      <w:r>
        <w:rPr>
          <w:rFonts w:ascii="Arial" w:eastAsiaTheme="minorEastAsia" w:hAnsi="Arial" w:cs="Arial" w:hint="eastAsia"/>
          <w:szCs w:val="20"/>
          <w:lang w:eastAsia="zh-CN"/>
        </w:rPr>
        <w:t xml:space="preserve"> change, and during the mobility, the configured </w:t>
      </w:r>
      <w:proofErr w:type="spellStart"/>
      <w:r>
        <w:rPr>
          <w:rFonts w:ascii="Arial" w:eastAsiaTheme="minorEastAsia" w:hAnsi="Arial" w:cs="Arial" w:hint="eastAsia"/>
          <w:szCs w:val="20"/>
          <w:lang w:eastAsia="zh-CN"/>
        </w:rPr>
        <w:t>SCells</w:t>
      </w:r>
      <w:proofErr w:type="spellEnd"/>
      <w:r>
        <w:rPr>
          <w:rFonts w:ascii="Arial" w:eastAsiaTheme="minorEastAsia" w:hAnsi="Arial" w:cs="Arial" w:hint="eastAsia"/>
          <w:szCs w:val="20"/>
          <w:lang w:eastAsia="zh-CN"/>
        </w:rPr>
        <w:t xml:space="preserve"> may be changed or not changed. </w:t>
      </w:r>
      <w:proofErr w:type="gramStart"/>
      <w:r>
        <w:rPr>
          <w:rFonts w:ascii="Arial" w:eastAsiaTheme="minorEastAsia" w:hAnsi="Arial" w:cs="Arial" w:hint="eastAsia"/>
          <w:szCs w:val="20"/>
          <w:lang w:eastAsia="zh-CN"/>
        </w:rPr>
        <w:t>So all these cases should</w:t>
      </w:r>
      <w:r>
        <w:rPr>
          <w:rFonts w:ascii="Arial" w:eastAsiaTheme="minorEastAsia" w:hAnsi="Arial" w:cs="Arial" w:hint="eastAsia"/>
          <w:szCs w:val="20"/>
          <w:lang w:eastAsia="zh-CN"/>
        </w:rPr>
        <w:t xml:space="preserve"> be supported.</w:t>
      </w:r>
      <w:proofErr w:type="gramEnd"/>
      <w:r>
        <w:rPr>
          <w:rFonts w:ascii="Arial" w:eastAsiaTheme="minorEastAsia" w:hAnsi="Arial" w:cs="Arial" w:hint="eastAsia"/>
          <w:szCs w:val="20"/>
          <w:lang w:eastAsia="zh-CN"/>
        </w:rPr>
        <w:t xml:space="preserve"> Besides, it is beneficial to support the switching between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 xml:space="preserve"> and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without RRC reconfiguration considering UE has applied the configuration of the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already, L2L1 reconfiguration can be avoided. It can reduce latency in such part</w:t>
      </w:r>
      <w:r>
        <w:rPr>
          <w:rFonts w:ascii="Arial" w:eastAsiaTheme="minorEastAsia" w:hAnsi="Arial" w:cs="Arial" w:hint="eastAsia"/>
          <w:szCs w:val="20"/>
          <w:lang w:eastAsia="zh-CN"/>
        </w:rPr>
        <w:t xml:space="preserve">icular case. </w:t>
      </w:r>
    </w:p>
    <w:p w:rsidR="00351814" w:rsidRDefault="00351814" w:rsidP="00351814">
      <w:pPr>
        <w:rPr>
          <w:rFonts w:ascii="Arial" w:eastAsiaTheme="minorEastAsia" w:hAnsi="Arial" w:cs="Arial"/>
          <w:b/>
          <w:lang w:val="en-GB"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L1L2 based mobility </w:t>
      </w:r>
      <w:r>
        <w:rPr>
          <w:rFonts w:ascii="Arial" w:eastAsiaTheme="minorEastAsia" w:hAnsi="Arial" w:cs="Arial" w:hint="eastAsia"/>
          <w:b/>
          <w:lang w:val="en-GB" w:eastAsia="zh-CN"/>
        </w:rPr>
        <w:t>supports</w:t>
      </w:r>
      <w:r>
        <w:rPr>
          <w:rFonts w:ascii="Arial" w:hAnsi="Arial" w:cs="Arial"/>
          <w:b/>
          <w:lang w:val="en-GB"/>
        </w:rPr>
        <w:t xml:space="preserve"> </w:t>
      </w:r>
      <w:r>
        <w:rPr>
          <w:rFonts w:ascii="Arial" w:eastAsiaTheme="minorEastAsia" w:hAnsi="Arial" w:cs="Arial" w:hint="eastAsia"/>
          <w:b/>
          <w:lang w:val="en-GB" w:eastAsia="zh-CN"/>
        </w:rPr>
        <w:t xml:space="preserve">the following </w:t>
      </w:r>
      <w:r>
        <w:rPr>
          <w:rFonts w:ascii="Arial" w:hAnsi="Arial" w:cs="Arial"/>
          <w:b/>
          <w:lang w:val="en-GB"/>
        </w:rPr>
        <w:t>CA scenario</w:t>
      </w:r>
      <w:r>
        <w:rPr>
          <w:rFonts w:ascii="Arial" w:eastAsiaTheme="minorEastAsia" w:hAnsi="Arial" w:cs="Arial" w:hint="eastAsia"/>
          <w:b/>
          <w:lang w:val="en-GB" w:eastAsia="zh-CN"/>
        </w:rPr>
        <w:t>s</w:t>
      </w:r>
      <w:r>
        <w:rPr>
          <w:rFonts w:ascii="Arial" w:eastAsiaTheme="minorEastAsia" w:hAnsi="Arial" w:cs="Arial"/>
          <w:b/>
          <w:lang w:val="en-GB" w:eastAsia="zh-CN"/>
        </w:rPr>
        <w:t>:</w:t>
      </w:r>
    </w:p>
    <w:p w:rsidR="00351814" w:rsidRDefault="00351814" w:rsidP="00351814">
      <w:pPr>
        <w:pStyle w:val="af"/>
        <w:numPr>
          <w:ilvl w:val="0"/>
          <w:numId w:val="6"/>
        </w:numPr>
        <w:spacing w:after="200" w:line="276" w:lineRule="auto"/>
        <w:rPr>
          <w:rFonts w:ascii="Arial" w:eastAsiaTheme="minorEastAsia" w:hAnsi="Arial" w:cs="Arial"/>
          <w:b/>
          <w:lang w:eastAsia="zh-CN"/>
        </w:rPr>
      </w:pP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change without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change</w:t>
      </w:r>
    </w:p>
    <w:p w:rsidR="00351814" w:rsidRDefault="00351814" w:rsidP="00351814">
      <w:pPr>
        <w:pStyle w:val="af"/>
        <w:numPr>
          <w:ilvl w:val="0"/>
          <w:numId w:val="6"/>
        </w:numPr>
        <w:spacing w:after="200" w:line="276" w:lineRule="auto"/>
        <w:rPr>
          <w:rFonts w:ascii="Arial" w:eastAsiaTheme="minorEastAsia" w:hAnsi="Arial" w:cs="Arial"/>
          <w:b/>
          <w:lang w:eastAsia="zh-CN"/>
        </w:rPr>
      </w:pP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change with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change</w:t>
      </w:r>
    </w:p>
    <w:p w:rsidR="00351814" w:rsidRDefault="00351814" w:rsidP="00351814">
      <w:pPr>
        <w:pStyle w:val="af"/>
        <w:numPr>
          <w:ilvl w:val="0"/>
          <w:numId w:val="6"/>
        </w:numPr>
        <w:spacing w:after="200" w:line="276" w:lineRule="auto"/>
        <w:rPr>
          <w:rFonts w:ascii="Arial" w:hAnsi="Arial" w:cs="Arial"/>
          <w:b/>
        </w:rPr>
      </w:pPr>
      <w:r>
        <w:rPr>
          <w:rFonts w:ascii="Arial" w:eastAsiaTheme="minorEastAsia" w:hAnsi="Arial" w:cs="Arial" w:hint="eastAsia"/>
          <w:b/>
          <w:lang w:eastAsia="zh-CN"/>
        </w:rPr>
        <w:t xml:space="preserve">Switching between </w:t>
      </w: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and </w:t>
      </w:r>
      <w:proofErr w:type="spellStart"/>
      <w:r>
        <w:rPr>
          <w:rFonts w:ascii="Arial" w:eastAsiaTheme="minorEastAsia" w:hAnsi="Arial" w:cs="Arial" w:hint="eastAsia"/>
          <w:b/>
          <w:lang w:eastAsia="zh-CN"/>
        </w:rPr>
        <w:t>SCell</w:t>
      </w:r>
      <w:proofErr w:type="spellEnd"/>
    </w:p>
    <w:p w:rsidR="003B3CA9" w:rsidRDefault="00A11500">
      <w:pPr>
        <w:spacing w:after="200" w:line="276" w:lineRule="auto"/>
        <w:rPr>
          <w:rFonts w:ascii="Arial" w:eastAsiaTheme="minorEastAsia" w:hAnsi="Arial" w:cs="Arial"/>
          <w:lang w:eastAsia="zh-CN"/>
        </w:rPr>
      </w:pPr>
      <w:r>
        <w:rPr>
          <w:rFonts w:ascii="Arial" w:eastAsiaTheme="minorEastAsia" w:hAnsi="Arial" w:cs="Arial" w:hint="eastAsia"/>
          <w:lang w:eastAsia="zh-CN"/>
        </w:rPr>
        <w:t xml:space="preserve">In last meeting, whether to support DC scenario was discussed </w:t>
      </w:r>
      <w:r>
        <w:rPr>
          <w:rFonts w:ascii="Arial" w:eastAsiaTheme="minorEastAsia" w:hAnsi="Arial" w:cs="Arial" w:hint="eastAsia"/>
          <w:lang w:eastAsia="zh-CN"/>
        </w:rPr>
        <w:t>but not concluded.</w:t>
      </w:r>
    </w:p>
    <w:tbl>
      <w:tblPr>
        <w:tblStyle w:val="a7"/>
        <w:tblW w:w="0" w:type="auto"/>
        <w:tblLook w:val="04A0" w:firstRow="1" w:lastRow="0" w:firstColumn="1" w:lastColumn="0" w:noHBand="0" w:noVBand="1"/>
      </w:tblPr>
      <w:tblGrid>
        <w:gridCol w:w="9286"/>
      </w:tblGrid>
      <w:tr w:rsidR="003B3CA9">
        <w:tc>
          <w:tcPr>
            <w:tcW w:w="9286" w:type="dxa"/>
          </w:tcPr>
          <w:p w:rsidR="003B3CA9" w:rsidRDefault="00A11500">
            <w:pPr>
              <w:pStyle w:val="Agreement"/>
              <w:rPr>
                <w:b w:val="0"/>
                <w:lang w:eastAsia="zh-CN"/>
              </w:rPr>
            </w:pPr>
            <w:r>
              <w:rPr>
                <w:b w:val="0"/>
                <w:lang w:eastAsia="zh-CN"/>
              </w:rPr>
              <w:t xml:space="preserve">DC scenarios are FFS (e.g. </w:t>
            </w:r>
            <w:proofErr w:type="spellStart"/>
            <w:r>
              <w:rPr>
                <w:b w:val="0"/>
                <w:lang w:eastAsia="zh-CN"/>
              </w:rPr>
              <w:t>PSCell</w:t>
            </w:r>
            <w:proofErr w:type="spellEnd"/>
            <w:r>
              <w:rPr>
                <w:b w:val="0"/>
                <w:lang w:eastAsia="zh-CN"/>
              </w:rPr>
              <w:t xml:space="preserve"> mobility may be a low hanging fruit FFS). </w:t>
            </w:r>
          </w:p>
        </w:tc>
      </w:tr>
    </w:tbl>
    <w:p w:rsidR="003B3CA9" w:rsidRDefault="00A11500">
      <w:pPr>
        <w:spacing w:before="240" w:after="200" w:line="276" w:lineRule="auto"/>
        <w:rPr>
          <w:rFonts w:ascii="Arial" w:eastAsiaTheme="minorEastAsia" w:hAnsi="Arial" w:cs="Arial"/>
          <w:lang w:eastAsia="zh-CN"/>
        </w:rPr>
      </w:pPr>
      <w:r>
        <w:rPr>
          <w:rFonts w:ascii="Arial" w:eastAsiaTheme="minorEastAsia" w:hAnsi="Arial" w:cs="Arial" w:hint="eastAsia"/>
          <w:lang w:eastAsia="zh-CN"/>
        </w:rPr>
        <w:t xml:space="preserve">Since NR-DC scenario is included in the WID [1] and DC is a widely deployed these days, and for the case of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change without MN involvemen</w:t>
      </w:r>
      <w:r>
        <w:rPr>
          <w:rFonts w:ascii="Arial" w:eastAsiaTheme="minorEastAsia" w:hAnsi="Arial" w:cs="Arial" w:hint="eastAsia"/>
          <w:lang w:eastAsia="zh-CN"/>
        </w:rPr>
        <w:t xml:space="preserve">t, it seems the </w:t>
      </w:r>
      <w:r>
        <w:rPr>
          <w:rFonts w:ascii="Arial" w:eastAsiaTheme="minorEastAsia" w:hAnsi="Arial" w:cs="Arial" w:hint="eastAsia"/>
          <w:lang w:eastAsia="zh-CN"/>
        </w:rPr>
        <w:t xml:space="preserve">mechanism </w:t>
      </w:r>
      <w:r>
        <w:rPr>
          <w:rFonts w:ascii="Arial" w:eastAsiaTheme="minorEastAsia" w:hAnsi="Arial" w:cs="Arial"/>
          <w:lang w:eastAsia="zh-CN"/>
        </w:rPr>
        <w:t>used</w:t>
      </w:r>
      <w:r>
        <w:rPr>
          <w:rFonts w:ascii="Arial" w:eastAsiaTheme="minorEastAsia" w:hAnsi="Arial" w:cs="Arial" w:hint="eastAsia"/>
          <w:lang w:eastAsia="zh-CN"/>
        </w:rPr>
        <w:t xml:space="preserve"> for </w:t>
      </w:r>
      <w:proofErr w:type="spellStart"/>
      <w:r>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can be reused, no much extra effort is expected, but for the case of the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change with MN </w:t>
      </w:r>
      <w:r>
        <w:rPr>
          <w:rFonts w:ascii="Arial" w:eastAsiaTheme="minorEastAsia" w:hAnsi="Arial" w:cs="Arial"/>
          <w:lang w:eastAsia="zh-CN"/>
        </w:rPr>
        <w:t>involvement</w:t>
      </w:r>
      <w:r>
        <w:rPr>
          <w:rFonts w:ascii="Arial" w:eastAsiaTheme="minorEastAsia" w:hAnsi="Arial" w:cs="Arial" w:hint="eastAsia"/>
          <w:lang w:eastAsia="zh-CN"/>
        </w:rPr>
        <w:t xml:space="preserve">, due to both the MN and SN are </w:t>
      </w:r>
      <w:r>
        <w:rPr>
          <w:rFonts w:ascii="Arial" w:eastAsiaTheme="minorEastAsia" w:hAnsi="Arial" w:cs="Arial"/>
          <w:lang w:eastAsia="zh-CN"/>
        </w:rPr>
        <w:t>involved (</w:t>
      </w:r>
      <w:r>
        <w:rPr>
          <w:rFonts w:ascii="Arial" w:eastAsiaTheme="minorEastAsia" w:hAnsi="Arial" w:cs="Arial" w:hint="eastAsia"/>
          <w:lang w:eastAsia="zh-CN"/>
        </w:rPr>
        <w:t xml:space="preserve">e.g. both MN configuration and SN configuration may be changed), the solution for </w:t>
      </w:r>
      <w:proofErr w:type="spellStart"/>
      <w:r>
        <w:rPr>
          <w:rFonts w:ascii="Arial" w:eastAsiaTheme="minorEastAsia" w:hAnsi="Arial" w:cs="Arial" w:hint="eastAsia"/>
          <w:lang w:eastAsia="zh-CN"/>
        </w:rPr>
        <w:t>P</w:t>
      </w:r>
      <w:r>
        <w:rPr>
          <w:rFonts w:ascii="Arial" w:eastAsiaTheme="minorEastAsia" w:hAnsi="Arial" w:cs="Arial" w:hint="eastAsia"/>
          <w:lang w:eastAsia="zh-CN"/>
        </w:rPr>
        <w:t>Cell</w:t>
      </w:r>
      <w:proofErr w:type="spellEnd"/>
      <w:r>
        <w:rPr>
          <w:rFonts w:ascii="Arial" w:eastAsiaTheme="minorEastAsia" w:hAnsi="Arial" w:cs="Arial" w:hint="eastAsia"/>
          <w:lang w:eastAsia="zh-CN"/>
        </w:rPr>
        <w:t xml:space="preserve"> cannot be simply reused, it is better to use the RRC based mechanism. So at least the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change without MN involvement should be supported.</w:t>
      </w:r>
    </w:p>
    <w:p w:rsidR="003B3CA9" w:rsidRDefault="00A11500">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Therefore, it is </w:t>
      </w:r>
      <w:r>
        <w:rPr>
          <w:rFonts w:ascii="Arial" w:eastAsiaTheme="minorEastAsia" w:hAnsi="Arial" w:cs="Arial"/>
          <w:szCs w:val="20"/>
          <w:lang w:eastAsia="zh-CN"/>
        </w:rPr>
        <w:t>proposed</w:t>
      </w:r>
      <w:r>
        <w:rPr>
          <w:rFonts w:ascii="Arial" w:eastAsiaTheme="minorEastAsia" w:hAnsi="Arial" w:cs="Arial" w:hint="eastAsia"/>
          <w:szCs w:val="20"/>
          <w:lang w:eastAsia="zh-CN"/>
        </w:rPr>
        <w:t>,</w:t>
      </w:r>
    </w:p>
    <w:p w:rsidR="00AA0199" w:rsidRDefault="00AA0199" w:rsidP="00AA0199">
      <w:pPr>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Support </w:t>
      </w:r>
      <w:r>
        <w:rPr>
          <w:rFonts w:ascii="Arial" w:eastAsiaTheme="minorEastAsia" w:hAnsi="Arial" w:cs="Arial"/>
          <w:b/>
          <w:szCs w:val="20"/>
          <w:lang w:eastAsia="zh-CN"/>
        </w:rPr>
        <w:t xml:space="preserve">NR-DC </w:t>
      </w:r>
      <w:r>
        <w:rPr>
          <w:rFonts w:ascii="Arial" w:eastAsiaTheme="minorEastAsia" w:hAnsi="Arial" w:cs="Arial" w:hint="eastAsia"/>
          <w:b/>
          <w:szCs w:val="20"/>
          <w:lang w:eastAsia="zh-CN"/>
        </w:rPr>
        <w:t xml:space="preserve">scenario in L1L2 based mobility, at least for the </w:t>
      </w:r>
      <w:proofErr w:type="spellStart"/>
      <w:r>
        <w:rPr>
          <w:rFonts w:ascii="Arial" w:eastAsiaTheme="minorEastAsia" w:hAnsi="Arial" w:cs="Arial" w:hint="eastAsia"/>
          <w:b/>
          <w:szCs w:val="20"/>
          <w:lang w:eastAsia="zh-CN"/>
        </w:rPr>
        <w:t>PSCell</w:t>
      </w:r>
      <w:proofErr w:type="spellEnd"/>
      <w:r>
        <w:rPr>
          <w:rFonts w:ascii="Arial" w:eastAsiaTheme="minorEastAsia" w:hAnsi="Arial" w:cs="Arial" w:hint="eastAsia"/>
          <w:b/>
          <w:szCs w:val="20"/>
          <w:lang w:eastAsia="zh-CN"/>
        </w:rPr>
        <w:t xml:space="preserve"> change without </w:t>
      </w:r>
      <w:r>
        <w:rPr>
          <w:rFonts w:ascii="Arial" w:eastAsiaTheme="minorEastAsia" w:hAnsi="Arial" w:cs="Arial"/>
          <w:b/>
          <w:szCs w:val="20"/>
          <w:lang w:eastAsia="zh-CN"/>
        </w:rPr>
        <w:t>MN involvement</w:t>
      </w:r>
      <w:r>
        <w:rPr>
          <w:rFonts w:ascii="Arial" w:eastAsiaTheme="minorEastAsia" w:hAnsi="Arial" w:cs="Arial" w:hint="eastAsia"/>
          <w:b/>
          <w:szCs w:val="20"/>
          <w:lang w:eastAsia="zh-CN"/>
        </w:rPr>
        <w:t xml:space="preserve"> case.</w:t>
      </w:r>
    </w:p>
    <w:p w:rsidR="003B3CA9" w:rsidRDefault="003B3CA9">
      <w:pPr>
        <w:rPr>
          <w:rFonts w:ascii="Arial" w:eastAsiaTheme="minorEastAsia" w:hAnsi="Arial" w:cs="Arial"/>
          <w:b/>
          <w:szCs w:val="20"/>
          <w:lang w:eastAsia="zh-CN"/>
        </w:rPr>
      </w:pPr>
      <w:bookmarkStart w:id="5" w:name="_GoBack"/>
      <w:bookmarkEnd w:id="5"/>
    </w:p>
    <w:p w:rsidR="003B3CA9" w:rsidRDefault="00A11500">
      <w:pPr>
        <w:pStyle w:val="a0"/>
        <w:rPr>
          <w:rFonts w:ascii="Arial" w:eastAsiaTheme="minorEastAsia" w:hAnsi="Arial" w:cs="Arial"/>
          <w:szCs w:val="20"/>
          <w:lang w:eastAsia="zh-CN"/>
        </w:rPr>
      </w:pPr>
      <w:r>
        <w:rPr>
          <w:rFonts w:ascii="Arial" w:eastAsiaTheme="minorEastAsia" w:hAnsi="Arial" w:cs="Arial" w:hint="eastAsia"/>
          <w:szCs w:val="20"/>
          <w:lang w:eastAsia="zh-CN"/>
        </w:rPr>
        <w:t>According to the WID [1],</w:t>
      </w:r>
      <w:r>
        <w:rPr>
          <w:rFonts w:ascii="Arial" w:eastAsiaTheme="minorEastAsia" w:hAnsi="Arial" w:cs="Arial"/>
          <w:szCs w:val="20"/>
          <w:lang w:eastAsia="zh-CN"/>
        </w:rPr>
        <w:t xml:space="preserve"> Dynamic </w:t>
      </w:r>
      <w:r>
        <w:rPr>
          <w:rFonts w:ascii="Arial" w:eastAsiaTheme="minorEastAsia" w:hAnsi="Arial" w:cs="Arial" w:hint="eastAsia"/>
          <w:szCs w:val="20"/>
          <w:lang w:eastAsia="zh-CN"/>
        </w:rPr>
        <w:t xml:space="preserve">cell </w:t>
      </w:r>
      <w:r>
        <w:rPr>
          <w:rFonts w:ascii="Arial" w:eastAsiaTheme="minorEastAsia" w:hAnsi="Arial" w:cs="Arial"/>
          <w:szCs w:val="20"/>
          <w:lang w:eastAsia="zh-CN"/>
        </w:rPr>
        <w:t xml:space="preserve">switch among candidate serving cells </w:t>
      </w:r>
      <w:r>
        <w:rPr>
          <w:rFonts w:ascii="Arial" w:eastAsiaTheme="minorEastAsia" w:hAnsi="Arial" w:cs="Arial" w:hint="eastAsia"/>
          <w:szCs w:val="20"/>
          <w:lang w:eastAsia="zh-CN"/>
        </w:rPr>
        <w:t xml:space="preserve">is </w:t>
      </w:r>
      <w:r>
        <w:rPr>
          <w:rFonts w:ascii="Arial" w:eastAsiaTheme="minorEastAsia" w:hAnsi="Arial" w:cs="Arial"/>
          <w:szCs w:val="20"/>
          <w:lang w:eastAsia="zh-CN"/>
        </w:rPr>
        <w:t>based on L1</w:t>
      </w:r>
      <w:r>
        <w:rPr>
          <w:rFonts w:ascii="Arial" w:eastAsiaTheme="minorEastAsia" w:hAnsi="Arial" w:cs="Arial" w:hint="eastAsia"/>
          <w:szCs w:val="20"/>
          <w:lang w:eastAsia="zh-CN"/>
        </w:rPr>
        <w:t>/</w:t>
      </w:r>
      <w:r>
        <w:rPr>
          <w:rFonts w:ascii="Arial" w:eastAsiaTheme="minorEastAsia" w:hAnsi="Arial" w:cs="Arial"/>
          <w:szCs w:val="20"/>
          <w:lang w:eastAsia="zh-CN"/>
        </w:rPr>
        <w:t>L2 signaling</w:t>
      </w:r>
      <w:r>
        <w:rPr>
          <w:rFonts w:ascii="Arial" w:eastAsiaTheme="minorEastAsia" w:hAnsi="Arial" w:cs="Arial" w:hint="eastAsia"/>
          <w:szCs w:val="20"/>
          <w:lang w:eastAsia="zh-CN"/>
        </w:rPr>
        <w:t xml:space="preserve">. Since it is sufficient to always rely on L1/L2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and the workload for the WI is already huge, we do not see the need to consider extra </w:t>
      </w:r>
      <w:r>
        <w:rPr>
          <w:rFonts w:ascii="Arial" w:eastAsiaTheme="minorEastAsia" w:hAnsi="Arial" w:cs="Arial"/>
          <w:szCs w:val="20"/>
          <w:lang w:eastAsia="zh-CN"/>
        </w:rPr>
        <w:t>solutions (</w:t>
      </w:r>
      <w:r>
        <w:rPr>
          <w:rFonts w:ascii="Arial" w:eastAsiaTheme="minorEastAsia" w:hAnsi="Arial" w:cs="Arial" w:hint="eastAsia"/>
          <w:szCs w:val="20"/>
          <w:lang w:eastAsia="zh-CN"/>
        </w:rPr>
        <w:t>e.g. UE-triggered cell switch).</w:t>
      </w:r>
    </w:p>
    <w:p w:rsidR="003B3CA9" w:rsidRDefault="00A11500">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Therefore, it is </w:t>
      </w:r>
      <w:r>
        <w:rPr>
          <w:rFonts w:ascii="Arial" w:eastAsiaTheme="minorEastAsia" w:hAnsi="Arial" w:cs="Arial"/>
          <w:szCs w:val="20"/>
          <w:lang w:eastAsia="zh-CN"/>
        </w:rPr>
        <w:t>proposed</w:t>
      </w:r>
      <w:r>
        <w:rPr>
          <w:rFonts w:ascii="Arial" w:eastAsiaTheme="minorEastAsia" w:hAnsi="Arial" w:cs="Arial" w:hint="eastAsia"/>
          <w:szCs w:val="20"/>
          <w:lang w:eastAsia="zh-CN"/>
        </w:rPr>
        <w:t>,</w:t>
      </w:r>
    </w:p>
    <w:p w:rsidR="003B3CA9" w:rsidRDefault="00A11500">
      <w:pPr>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10: Only support network-</w:t>
      </w:r>
      <w:r>
        <w:rPr>
          <w:rFonts w:ascii="Arial" w:eastAsiaTheme="minorEastAsia" w:hAnsi="Arial" w:cs="Arial"/>
          <w:b/>
          <w:szCs w:val="20"/>
          <w:lang w:eastAsia="zh-CN"/>
        </w:rPr>
        <w:t>triggered</w:t>
      </w:r>
      <w:r>
        <w:rPr>
          <w:rFonts w:ascii="Arial" w:eastAsiaTheme="minorEastAsia" w:hAnsi="Arial" w:cs="Arial" w:hint="eastAsia"/>
          <w:b/>
          <w:szCs w:val="20"/>
          <w:lang w:eastAsia="zh-CN"/>
        </w:rPr>
        <w:t xml:space="preserve"> cell switch in R18 L1L2 based mobility.</w:t>
      </w:r>
    </w:p>
    <w:p w:rsidR="003B3CA9" w:rsidRDefault="00A11500">
      <w:pPr>
        <w:pStyle w:val="1"/>
      </w:pPr>
      <w:r>
        <w:t>Conclusion</w:t>
      </w:r>
    </w:p>
    <w:p w:rsidR="003B3CA9" w:rsidRDefault="00A11500">
      <w:pPr>
        <w:pStyle w:val="a0"/>
        <w:spacing w:before="24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Pr>
          <w:rFonts w:ascii="Arial" w:eastAsiaTheme="minorEastAsia" w:hAnsi="Arial" w:cs="Arial"/>
          <w:szCs w:val="20"/>
          <w:lang w:eastAsia="zh-CN"/>
        </w:rPr>
        <w:t>Base</w:t>
      </w:r>
      <w:r>
        <w:rPr>
          <w:rFonts w:ascii="Arial" w:eastAsiaTheme="minorEastAsia" w:hAnsi="Arial" w:cs="Arial"/>
          <w:szCs w:val="20"/>
          <w:lang w:eastAsia="zh-CN"/>
        </w:rPr>
        <w:t>d on the previous analysis in section 2, our main contributions are summarized as follows:</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Do not support security update in </w:t>
      </w:r>
      <w:r>
        <w:rPr>
          <w:rFonts w:ascii="Arial" w:eastAsiaTheme="minorEastAsia" w:hAnsi="Arial" w:cs="Arial"/>
          <w:b/>
          <w:szCs w:val="20"/>
          <w:lang w:eastAsia="zh-CN"/>
        </w:rPr>
        <w:t xml:space="preserve">Rel-18 L1/L2 </w:t>
      </w:r>
      <w:r>
        <w:rPr>
          <w:rFonts w:ascii="Arial" w:eastAsiaTheme="minorEastAsia" w:hAnsi="Arial" w:cs="Arial" w:hint="eastAsia"/>
          <w:b/>
          <w:szCs w:val="20"/>
          <w:lang w:eastAsia="zh-CN"/>
        </w:rPr>
        <w:t xml:space="preserve">based </w:t>
      </w:r>
      <w:r>
        <w:rPr>
          <w:rFonts w:ascii="Arial" w:eastAsiaTheme="minorEastAsia" w:hAnsi="Arial" w:cs="Arial"/>
          <w:b/>
          <w:szCs w:val="20"/>
          <w:lang w:eastAsia="zh-CN"/>
        </w:rPr>
        <w:t>mobility</w:t>
      </w:r>
      <w:r>
        <w:rPr>
          <w:rFonts w:ascii="Arial" w:eastAsiaTheme="minorEastAsia" w:hAnsi="Arial" w:cs="Arial" w:hint="eastAsia"/>
          <w:b/>
          <w:szCs w:val="20"/>
          <w:lang w:eastAsia="zh-CN"/>
        </w:rPr>
        <w:t>.</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2: For UE processing, </w:t>
      </w:r>
      <w:r>
        <w:rPr>
          <w:rFonts w:ascii="Arial" w:eastAsiaTheme="minorEastAsia" w:hAnsi="Arial" w:cs="Arial"/>
          <w:b/>
          <w:szCs w:val="20"/>
          <w:lang w:eastAsia="zh-CN"/>
        </w:rPr>
        <w:t>ASN.1 decoding and validity</w:t>
      </w:r>
      <w:r>
        <w:rPr>
          <w:rFonts w:ascii="Arial" w:eastAsiaTheme="minorEastAsia" w:hAnsi="Arial" w:cs="Arial" w:hint="eastAsia"/>
          <w:b/>
          <w:szCs w:val="20"/>
          <w:lang w:eastAsia="zh-CN"/>
        </w:rPr>
        <w:t>/</w:t>
      </w:r>
      <w:r>
        <w:rPr>
          <w:rFonts w:ascii="Arial" w:eastAsiaTheme="minorEastAsia" w:hAnsi="Arial" w:cs="Arial"/>
          <w:b/>
          <w:szCs w:val="20"/>
          <w:lang w:eastAsia="zh-CN"/>
        </w:rPr>
        <w:t>compliance check</w:t>
      </w:r>
      <w:r>
        <w:rPr>
          <w:rFonts w:ascii="Arial" w:eastAsiaTheme="minorEastAsia" w:hAnsi="Arial" w:cs="Arial" w:hint="eastAsia"/>
          <w:b/>
          <w:szCs w:val="20"/>
          <w:lang w:eastAsia="zh-CN"/>
        </w:rPr>
        <w:t xml:space="preserve"> of candidate c</w:t>
      </w:r>
      <w:r>
        <w:rPr>
          <w:rFonts w:ascii="Arial" w:eastAsiaTheme="minorEastAsia" w:hAnsi="Arial" w:cs="Arial" w:hint="eastAsia"/>
          <w:b/>
          <w:szCs w:val="20"/>
          <w:lang w:eastAsia="zh-CN"/>
        </w:rPr>
        <w:t>ell configuration are performed upon reception of the candidate cells configuration.</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3: For UE processing, the following should be performed after </w:t>
      </w:r>
      <w:proofErr w:type="spellStart"/>
      <w:r>
        <w:rPr>
          <w:rFonts w:ascii="Arial" w:eastAsiaTheme="minorEastAsia" w:hAnsi="Arial" w:cs="Arial" w:hint="eastAsia"/>
          <w:b/>
          <w:szCs w:val="20"/>
          <w:lang w:eastAsia="zh-CN"/>
        </w:rPr>
        <w:t>receving</w:t>
      </w:r>
      <w:proofErr w:type="spellEnd"/>
      <w:r>
        <w:rPr>
          <w:rFonts w:ascii="Arial" w:eastAsiaTheme="minorEastAsia" w:hAnsi="Arial" w:cs="Arial" w:hint="eastAsia"/>
          <w:b/>
          <w:szCs w:val="20"/>
          <w:lang w:eastAsia="zh-CN"/>
        </w:rPr>
        <w:t xml:space="preserve"> the </w:t>
      </w:r>
      <w:r>
        <w:rPr>
          <w:rFonts w:ascii="Arial" w:eastAsiaTheme="minorEastAsia" w:hAnsi="Arial" w:cs="Arial" w:hint="eastAsia"/>
          <w:b/>
          <w:szCs w:val="20"/>
          <w:lang w:eastAsia="zh-CN"/>
        </w:rPr>
        <w:t>cell switch command,</w:t>
      </w:r>
    </w:p>
    <w:p w:rsidR="003B3CA9" w:rsidRDefault="00A11500">
      <w:pPr>
        <w:pStyle w:val="a0"/>
        <w:numPr>
          <w:ilvl w:val="0"/>
          <w:numId w:val="5"/>
        </w:numPr>
        <w:spacing w:before="240"/>
        <w:rPr>
          <w:rFonts w:ascii="Arial" w:eastAsiaTheme="minorEastAsia" w:hAnsi="Arial" w:cs="Arial"/>
          <w:b/>
          <w:szCs w:val="20"/>
          <w:lang w:eastAsia="zh-CN"/>
        </w:rPr>
      </w:pPr>
      <w:r>
        <w:rPr>
          <w:rFonts w:ascii="Arial" w:eastAsiaTheme="minorEastAsia" w:hAnsi="Arial" w:cs="Arial"/>
          <w:b/>
          <w:szCs w:val="20"/>
          <w:lang w:eastAsia="zh-CN"/>
        </w:rPr>
        <w:t>L2 reconfiguration</w:t>
      </w:r>
      <w:r>
        <w:rPr>
          <w:rFonts w:ascii="Arial" w:eastAsiaTheme="minorEastAsia" w:hAnsi="Arial" w:cs="Arial" w:hint="eastAsia"/>
          <w:b/>
          <w:szCs w:val="20"/>
          <w:lang w:eastAsia="zh-CN"/>
        </w:rPr>
        <w:t>/reset</w:t>
      </w:r>
      <w:r>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(only applicable to inter-DU case)</w:t>
      </w:r>
      <w:r>
        <w:rPr>
          <w:rFonts w:ascii="Arial" w:eastAsiaTheme="minorEastAsia" w:hAnsi="Arial" w:cs="Arial"/>
          <w:b/>
          <w:szCs w:val="20"/>
          <w:lang w:eastAsia="zh-CN"/>
        </w:rPr>
        <w:t xml:space="preserve"> </w:t>
      </w:r>
    </w:p>
    <w:p w:rsidR="003B3CA9" w:rsidRDefault="00A11500">
      <w:pPr>
        <w:pStyle w:val="a0"/>
        <w:numPr>
          <w:ilvl w:val="0"/>
          <w:numId w:val="5"/>
        </w:numPr>
        <w:spacing w:before="240"/>
        <w:rPr>
          <w:rFonts w:ascii="Arial" w:eastAsiaTheme="minorEastAsia" w:hAnsi="Arial" w:cs="Arial"/>
          <w:b/>
          <w:szCs w:val="20"/>
          <w:lang w:eastAsia="zh-CN"/>
        </w:rPr>
      </w:pPr>
      <w:r>
        <w:rPr>
          <w:rFonts w:ascii="Arial" w:eastAsiaTheme="minorEastAsia" w:hAnsi="Arial" w:cs="Arial"/>
          <w:b/>
          <w:szCs w:val="20"/>
          <w:lang w:eastAsia="zh-CN"/>
        </w:rPr>
        <w:t xml:space="preserve">RF </w:t>
      </w:r>
      <w:r>
        <w:rPr>
          <w:rFonts w:ascii="Arial" w:eastAsiaTheme="minorEastAsia" w:hAnsi="Arial" w:cs="Arial"/>
          <w:b/>
          <w:szCs w:val="20"/>
          <w:lang w:eastAsia="zh-CN"/>
        </w:rPr>
        <w:t>retuning</w:t>
      </w:r>
      <w:r>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(only needed for inter-frequency)</w:t>
      </w:r>
      <w:r>
        <w:rPr>
          <w:rFonts w:ascii="Arial" w:eastAsiaTheme="minorEastAsia" w:hAnsi="Arial" w:cs="Arial"/>
          <w:b/>
          <w:szCs w:val="20"/>
          <w:lang w:eastAsia="zh-CN"/>
        </w:rPr>
        <w:t xml:space="preserve">, baseband retuning </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lastRenderedPageBreak/>
        <w:t xml:space="preserve">Proposal </w:t>
      </w:r>
      <w:r>
        <w:rPr>
          <w:rFonts w:ascii="Arial" w:eastAsiaTheme="minorEastAsia" w:hAnsi="Arial" w:cs="Arial" w:hint="eastAsia"/>
          <w:b/>
          <w:szCs w:val="20"/>
          <w:lang w:eastAsia="zh-CN"/>
        </w:rPr>
        <w:t>4</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It is supported to </w:t>
      </w:r>
      <w:r>
        <w:rPr>
          <w:rFonts w:ascii="Arial" w:eastAsiaTheme="minorEastAsia" w:hAnsi="Arial" w:cs="Arial" w:hint="eastAsia"/>
          <w:b/>
          <w:szCs w:val="20"/>
          <w:lang w:eastAsia="zh-CN"/>
        </w:rPr>
        <w:t>p</w:t>
      </w:r>
      <w:r>
        <w:rPr>
          <w:rFonts w:ascii="Arial" w:eastAsiaTheme="minorEastAsia" w:hAnsi="Arial" w:cs="Arial"/>
          <w:b/>
          <w:szCs w:val="20"/>
          <w:lang w:eastAsia="zh-CN"/>
        </w:rPr>
        <w:t xml:space="preserve">erform </w:t>
      </w:r>
      <w:r>
        <w:rPr>
          <w:rFonts w:ascii="Arial" w:eastAsiaTheme="minorEastAsia" w:hAnsi="Arial" w:cs="Arial"/>
          <w:b/>
          <w:szCs w:val="20"/>
          <w:lang w:eastAsia="zh-CN"/>
        </w:rPr>
        <w:t xml:space="preserve">DL synchronization to </w:t>
      </w:r>
      <w:r>
        <w:rPr>
          <w:rFonts w:ascii="Arial" w:eastAsiaTheme="minorEastAsia" w:hAnsi="Arial" w:cs="Arial" w:hint="eastAsia"/>
          <w:b/>
          <w:szCs w:val="20"/>
          <w:lang w:eastAsia="zh-CN"/>
        </w:rPr>
        <w:t>candidate/</w:t>
      </w:r>
      <w:r>
        <w:rPr>
          <w:rFonts w:ascii="Arial" w:eastAsiaTheme="minorEastAsia" w:hAnsi="Arial" w:cs="Arial"/>
          <w:b/>
          <w:szCs w:val="20"/>
          <w:lang w:eastAsia="zh-CN"/>
        </w:rPr>
        <w:t>target cell</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before </w:t>
      </w:r>
      <w:r w:rsidR="0039631F">
        <w:rPr>
          <w:rFonts w:ascii="Arial" w:eastAsiaTheme="minorEastAsia" w:hAnsi="Arial" w:cs="Arial"/>
          <w:b/>
          <w:szCs w:val="20"/>
          <w:lang w:eastAsia="zh-CN"/>
        </w:rPr>
        <w:t>receiving</w:t>
      </w:r>
      <w:r>
        <w:rPr>
          <w:rFonts w:ascii="Arial" w:eastAsiaTheme="minorEastAsia" w:hAnsi="Arial" w:cs="Arial" w:hint="eastAsia"/>
          <w:b/>
          <w:szCs w:val="20"/>
          <w:lang w:eastAsia="zh-CN"/>
        </w:rPr>
        <w:t xml:space="preserve"> the</w:t>
      </w:r>
      <w:r>
        <w:rPr>
          <w:rFonts w:ascii="Arial" w:eastAsiaTheme="minorEastAsia" w:hAnsi="Arial" w:cs="Arial"/>
          <w:b/>
          <w:szCs w:val="20"/>
          <w:lang w:eastAsia="zh-CN"/>
        </w:rPr>
        <w:t xml:space="preserve"> </w:t>
      </w:r>
      <w:r>
        <w:rPr>
          <w:rFonts w:ascii="Arial" w:eastAsiaTheme="minorEastAsia" w:hAnsi="Arial" w:cs="Arial"/>
          <w:b/>
          <w:szCs w:val="20"/>
          <w:lang w:eastAsia="zh-CN"/>
        </w:rPr>
        <w:t>cell switch command</w:t>
      </w:r>
      <w:r>
        <w:rPr>
          <w:rFonts w:ascii="Arial" w:eastAsiaTheme="minorEastAsia" w:hAnsi="Arial" w:cs="Arial" w:hint="eastAsia"/>
          <w:b/>
          <w:szCs w:val="20"/>
          <w:lang w:eastAsia="zh-CN"/>
        </w:rPr>
        <w:t>.</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5</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Assuming </w:t>
      </w:r>
      <w:r>
        <w:rPr>
          <w:rFonts w:ascii="Arial" w:eastAsiaTheme="minorEastAsia" w:hAnsi="Arial" w:cs="Arial" w:hint="eastAsia"/>
          <w:b/>
          <w:szCs w:val="20"/>
          <w:lang w:eastAsia="zh-CN"/>
        </w:rPr>
        <w:t>support</w:t>
      </w:r>
      <w:r>
        <w:rPr>
          <w:rFonts w:ascii="Arial" w:eastAsiaTheme="minorEastAsia" w:hAnsi="Arial" w:cs="Arial" w:hint="eastAsia"/>
          <w:b/>
          <w:szCs w:val="20"/>
          <w:lang w:eastAsia="zh-CN"/>
        </w:rPr>
        <w:t xml:space="preserve"> of</w:t>
      </w:r>
      <w:r>
        <w:rPr>
          <w:rFonts w:ascii="Arial" w:eastAsiaTheme="minorEastAsia" w:hAnsi="Arial" w:cs="Arial" w:hint="eastAsia"/>
          <w:b/>
          <w:szCs w:val="20"/>
          <w:lang w:eastAsia="zh-CN"/>
        </w:rPr>
        <w:t xml:space="preserve"> perform</w:t>
      </w:r>
      <w:r>
        <w:rPr>
          <w:rFonts w:ascii="Arial" w:eastAsiaTheme="minorEastAsia" w:hAnsi="Arial" w:cs="Arial" w:hint="eastAsia"/>
          <w:b/>
          <w:szCs w:val="20"/>
          <w:lang w:eastAsia="zh-CN"/>
        </w:rPr>
        <w:t>ing</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TRS tracking</w:t>
      </w:r>
      <w:r>
        <w:rPr>
          <w:rFonts w:ascii="Arial" w:eastAsiaTheme="minorEastAsia" w:hAnsi="Arial" w:cs="Arial"/>
          <w:b/>
          <w:szCs w:val="20"/>
          <w:lang w:eastAsia="zh-CN"/>
        </w:rPr>
        <w:t xml:space="preserve"> and</w:t>
      </w:r>
      <w:r>
        <w:rPr>
          <w:rFonts w:ascii="Arial" w:eastAsiaTheme="minorEastAsia" w:hAnsi="Arial" w:cs="Arial" w:hint="eastAsia"/>
          <w:b/>
          <w:szCs w:val="20"/>
          <w:lang w:eastAsia="zh-CN"/>
        </w:rPr>
        <w:t xml:space="preserve"> CSI</w:t>
      </w:r>
      <w:r>
        <w:rPr>
          <w:rFonts w:ascii="Arial" w:eastAsiaTheme="minorEastAsia" w:hAnsi="Arial" w:cs="Arial"/>
          <w:b/>
          <w:szCs w:val="20"/>
          <w:lang w:eastAsia="zh-CN"/>
        </w:rPr>
        <w:t xml:space="preserve"> measurement </w:t>
      </w:r>
      <w:r>
        <w:rPr>
          <w:rFonts w:ascii="Arial" w:eastAsiaTheme="minorEastAsia" w:hAnsi="Arial" w:cs="Arial" w:hint="eastAsia"/>
          <w:b/>
          <w:szCs w:val="20"/>
          <w:lang w:eastAsia="zh-CN"/>
        </w:rPr>
        <w:t>of candidate/target cell</w:t>
      </w:r>
      <w:r>
        <w:rPr>
          <w:rFonts w:ascii="Arial" w:eastAsiaTheme="minorEastAsia" w:hAnsi="Arial" w:cs="Arial"/>
          <w:b/>
          <w:szCs w:val="20"/>
          <w:lang w:eastAsia="zh-CN"/>
        </w:rPr>
        <w:t xml:space="preserve"> before cell switch command</w:t>
      </w:r>
      <w:r>
        <w:rPr>
          <w:rFonts w:ascii="Arial" w:eastAsiaTheme="minorEastAsia" w:hAnsi="Arial" w:cs="Arial" w:hint="eastAsia"/>
          <w:b/>
          <w:szCs w:val="20"/>
          <w:lang w:eastAsia="zh-CN"/>
        </w:rPr>
        <w:t>. The feasibility is to be checked with RAN1</w:t>
      </w:r>
      <w:r>
        <w:rPr>
          <w:rFonts w:ascii="Arial" w:eastAsiaTheme="minorEastAsia" w:hAnsi="Arial" w:cs="Arial"/>
          <w:b/>
          <w:szCs w:val="20"/>
          <w:lang w:eastAsia="zh-CN"/>
        </w:rPr>
        <w:t>.</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Perform UL synchronization to </w:t>
      </w:r>
      <w:r>
        <w:rPr>
          <w:rFonts w:ascii="Arial" w:eastAsiaTheme="minorEastAsia" w:hAnsi="Arial" w:cs="Arial" w:hint="eastAsia"/>
          <w:b/>
          <w:szCs w:val="20"/>
          <w:lang w:eastAsia="zh-CN"/>
        </w:rPr>
        <w:t>candidate/</w:t>
      </w:r>
      <w:r>
        <w:rPr>
          <w:rFonts w:ascii="Arial" w:eastAsiaTheme="minorEastAsia" w:hAnsi="Arial" w:cs="Arial"/>
          <w:b/>
          <w:szCs w:val="20"/>
          <w:lang w:eastAsia="zh-CN"/>
        </w:rPr>
        <w:t>target cell</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before </w:t>
      </w:r>
      <w:r w:rsidR="0043597A">
        <w:rPr>
          <w:rFonts w:ascii="Arial" w:eastAsiaTheme="minorEastAsia" w:hAnsi="Arial" w:cs="Arial"/>
          <w:b/>
          <w:szCs w:val="20"/>
          <w:lang w:eastAsia="zh-CN"/>
        </w:rPr>
        <w:t>receiving</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cell switch command</w:t>
      </w:r>
      <w:r>
        <w:rPr>
          <w:rFonts w:ascii="Arial" w:eastAsiaTheme="minorEastAsia" w:hAnsi="Arial" w:cs="Arial" w:hint="eastAsia"/>
          <w:b/>
          <w:szCs w:val="20"/>
          <w:lang w:eastAsia="zh-CN"/>
        </w:rPr>
        <w:t>. And request RAN1 to consider solu</w:t>
      </w:r>
      <w:r>
        <w:rPr>
          <w:rFonts w:ascii="Arial" w:eastAsiaTheme="minorEastAsia" w:hAnsi="Arial" w:cs="Arial" w:hint="eastAsia"/>
          <w:b/>
          <w:szCs w:val="20"/>
          <w:lang w:eastAsia="zh-CN"/>
        </w:rPr>
        <w:t>tion for this.</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To reduce latency, RACH-less cell switch is </w:t>
      </w:r>
      <w:r>
        <w:rPr>
          <w:rFonts w:ascii="Arial" w:eastAsiaTheme="minorEastAsia" w:hAnsi="Arial" w:cs="Arial"/>
          <w:b/>
          <w:szCs w:val="20"/>
          <w:lang w:eastAsia="zh-CN"/>
        </w:rPr>
        <w:t>performed</w:t>
      </w:r>
      <w:r>
        <w:rPr>
          <w:rFonts w:ascii="Arial" w:eastAsiaTheme="minorEastAsia" w:hAnsi="Arial" w:cs="Arial" w:hint="eastAsia"/>
          <w:b/>
          <w:szCs w:val="20"/>
          <w:lang w:eastAsia="zh-CN"/>
        </w:rPr>
        <w:t xml:space="preserve"> if TA </w:t>
      </w:r>
      <w:r>
        <w:rPr>
          <w:rFonts w:ascii="Arial" w:eastAsiaTheme="minorEastAsia" w:hAnsi="Arial" w:cs="Arial" w:hint="eastAsia"/>
          <w:b/>
          <w:szCs w:val="20"/>
          <w:lang w:eastAsia="zh-CN"/>
        </w:rPr>
        <w:t xml:space="preserve">of </w:t>
      </w:r>
      <w:r>
        <w:rPr>
          <w:rFonts w:ascii="Arial" w:eastAsiaTheme="minorEastAsia" w:hAnsi="Arial" w:cs="Arial" w:hint="eastAsia"/>
          <w:b/>
          <w:szCs w:val="20"/>
          <w:lang w:eastAsia="zh-CN"/>
        </w:rPr>
        <w:t xml:space="preserve">the </w:t>
      </w:r>
      <w:r>
        <w:rPr>
          <w:rFonts w:ascii="Arial" w:eastAsiaTheme="minorEastAsia" w:hAnsi="Arial" w:cs="Arial"/>
          <w:b/>
          <w:szCs w:val="20"/>
          <w:lang w:eastAsia="zh-CN"/>
        </w:rPr>
        <w:t>targe</w:t>
      </w:r>
      <w:r>
        <w:rPr>
          <w:rFonts w:ascii="Arial" w:eastAsiaTheme="minorEastAsia" w:hAnsi="Arial" w:cs="Arial" w:hint="eastAsia"/>
          <w:b/>
          <w:szCs w:val="20"/>
          <w:lang w:eastAsia="zh-CN"/>
        </w:rPr>
        <w:t xml:space="preserve">t cell is </w:t>
      </w:r>
      <w:r>
        <w:rPr>
          <w:rFonts w:ascii="Arial" w:eastAsiaTheme="minorEastAsia" w:hAnsi="Arial" w:cs="Arial"/>
          <w:b/>
          <w:szCs w:val="20"/>
          <w:lang w:eastAsia="zh-CN"/>
        </w:rPr>
        <w:t>available</w:t>
      </w:r>
      <w:r>
        <w:rPr>
          <w:rFonts w:ascii="Arial" w:eastAsiaTheme="minorEastAsia" w:hAnsi="Arial" w:cs="Arial" w:hint="eastAsia"/>
          <w:b/>
          <w:szCs w:val="20"/>
          <w:lang w:eastAsia="zh-CN"/>
        </w:rPr>
        <w:t>.</w:t>
      </w:r>
    </w:p>
    <w:p w:rsidR="003B3CA9" w:rsidRDefault="00A11500">
      <w:pPr>
        <w:rPr>
          <w:rFonts w:ascii="Arial" w:eastAsiaTheme="minorEastAsia" w:hAnsi="Arial" w:cs="Arial"/>
          <w:b/>
          <w:lang w:val="en-GB"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L1L2 based mobility </w:t>
      </w:r>
      <w:r>
        <w:rPr>
          <w:rFonts w:ascii="Arial" w:eastAsiaTheme="minorEastAsia" w:hAnsi="Arial" w:cs="Arial" w:hint="eastAsia"/>
          <w:b/>
          <w:lang w:val="en-GB" w:eastAsia="zh-CN"/>
        </w:rPr>
        <w:t>supports</w:t>
      </w:r>
      <w:r>
        <w:rPr>
          <w:rFonts w:ascii="Arial" w:hAnsi="Arial" w:cs="Arial"/>
          <w:b/>
          <w:lang w:val="en-GB"/>
        </w:rPr>
        <w:t xml:space="preserve"> </w:t>
      </w:r>
      <w:r>
        <w:rPr>
          <w:rFonts w:ascii="Arial" w:eastAsiaTheme="minorEastAsia" w:hAnsi="Arial" w:cs="Arial" w:hint="eastAsia"/>
          <w:b/>
          <w:lang w:val="en-GB" w:eastAsia="zh-CN"/>
        </w:rPr>
        <w:t xml:space="preserve">the following </w:t>
      </w:r>
      <w:r>
        <w:rPr>
          <w:rFonts w:ascii="Arial" w:hAnsi="Arial" w:cs="Arial"/>
          <w:b/>
          <w:lang w:val="en-GB"/>
        </w:rPr>
        <w:t>CA scenario</w:t>
      </w:r>
      <w:r>
        <w:rPr>
          <w:rFonts w:ascii="Arial" w:eastAsiaTheme="minorEastAsia" w:hAnsi="Arial" w:cs="Arial" w:hint="eastAsia"/>
          <w:b/>
          <w:lang w:val="en-GB" w:eastAsia="zh-CN"/>
        </w:rPr>
        <w:t>s</w:t>
      </w:r>
      <w:r>
        <w:rPr>
          <w:rFonts w:ascii="Arial" w:eastAsiaTheme="minorEastAsia" w:hAnsi="Arial" w:cs="Arial"/>
          <w:b/>
          <w:lang w:val="en-GB" w:eastAsia="zh-CN"/>
        </w:rPr>
        <w:t>:</w:t>
      </w:r>
    </w:p>
    <w:p w:rsidR="003B3CA9" w:rsidRDefault="00A11500">
      <w:pPr>
        <w:pStyle w:val="af"/>
        <w:numPr>
          <w:ilvl w:val="0"/>
          <w:numId w:val="6"/>
        </w:numPr>
        <w:spacing w:after="200" w:line="276" w:lineRule="auto"/>
        <w:rPr>
          <w:rFonts w:ascii="Arial" w:eastAsiaTheme="minorEastAsia" w:hAnsi="Arial" w:cs="Arial"/>
          <w:b/>
          <w:lang w:eastAsia="zh-CN"/>
        </w:rPr>
      </w:pP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change without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change</w:t>
      </w:r>
    </w:p>
    <w:p w:rsidR="003B3CA9" w:rsidRDefault="00A11500">
      <w:pPr>
        <w:pStyle w:val="af"/>
        <w:numPr>
          <w:ilvl w:val="0"/>
          <w:numId w:val="6"/>
        </w:numPr>
        <w:spacing w:after="200" w:line="276" w:lineRule="auto"/>
        <w:rPr>
          <w:rFonts w:ascii="Arial" w:eastAsiaTheme="minorEastAsia" w:hAnsi="Arial" w:cs="Arial"/>
          <w:b/>
          <w:lang w:eastAsia="zh-CN"/>
        </w:rPr>
      </w:pP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change with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change</w:t>
      </w:r>
    </w:p>
    <w:p w:rsidR="003B3CA9" w:rsidRDefault="00A11500">
      <w:pPr>
        <w:pStyle w:val="af"/>
        <w:numPr>
          <w:ilvl w:val="0"/>
          <w:numId w:val="6"/>
        </w:numPr>
        <w:spacing w:after="200" w:line="276" w:lineRule="auto"/>
        <w:rPr>
          <w:rFonts w:ascii="Arial" w:hAnsi="Arial" w:cs="Arial"/>
          <w:b/>
        </w:rPr>
      </w:pPr>
      <w:r>
        <w:rPr>
          <w:rFonts w:ascii="Arial" w:eastAsiaTheme="minorEastAsia" w:hAnsi="Arial" w:cs="Arial" w:hint="eastAsia"/>
          <w:b/>
          <w:lang w:eastAsia="zh-CN"/>
        </w:rPr>
        <w:t xml:space="preserve">Switching between </w:t>
      </w:r>
      <w:proofErr w:type="spellStart"/>
      <w:r>
        <w:rPr>
          <w:rFonts w:ascii="Arial" w:eastAsiaTheme="minorEastAsia" w:hAnsi="Arial" w:cs="Arial" w:hint="eastAsia"/>
          <w:b/>
          <w:lang w:eastAsia="zh-CN"/>
        </w:rPr>
        <w:t>PCell</w:t>
      </w:r>
      <w:proofErr w:type="spellEnd"/>
      <w:r>
        <w:rPr>
          <w:rFonts w:ascii="Arial" w:eastAsiaTheme="minorEastAsia" w:hAnsi="Arial" w:cs="Arial" w:hint="eastAsia"/>
          <w:b/>
          <w:lang w:eastAsia="zh-CN"/>
        </w:rPr>
        <w:t xml:space="preserve"> and </w:t>
      </w:r>
      <w:proofErr w:type="spellStart"/>
      <w:r>
        <w:rPr>
          <w:rFonts w:ascii="Arial" w:eastAsiaTheme="minorEastAsia" w:hAnsi="Arial" w:cs="Arial" w:hint="eastAsia"/>
          <w:b/>
          <w:lang w:eastAsia="zh-CN"/>
        </w:rPr>
        <w:t>SCell</w:t>
      </w:r>
      <w:proofErr w:type="spellEnd"/>
    </w:p>
    <w:p w:rsidR="003B3CA9" w:rsidRDefault="00A11500">
      <w:pPr>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Support </w:t>
      </w:r>
      <w:r>
        <w:rPr>
          <w:rFonts w:ascii="Arial" w:eastAsiaTheme="minorEastAsia" w:hAnsi="Arial" w:cs="Arial"/>
          <w:b/>
          <w:szCs w:val="20"/>
          <w:lang w:eastAsia="zh-CN"/>
        </w:rPr>
        <w:t xml:space="preserve">NR-DC </w:t>
      </w:r>
      <w:r>
        <w:rPr>
          <w:rFonts w:ascii="Arial" w:eastAsiaTheme="minorEastAsia" w:hAnsi="Arial" w:cs="Arial" w:hint="eastAsia"/>
          <w:b/>
          <w:szCs w:val="20"/>
          <w:lang w:eastAsia="zh-CN"/>
        </w:rPr>
        <w:t xml:space="preserve">scenario in L1L2 based mobility, at least for </w:t>
      </w:r>
      <w:r>
        <w:rPr>
          <w:rFonts w:ascii="Arial" w:eastAsiaTheme="minorEastAsia" w:hAnsi="Arial" w:cs="Arial" w:hint="eastAsia"/>
          <w:b/>
          <w:szCs w:val="20"/>
          <w:lang w:eastAsia="zh-CN"/>
        </w:rPr>
        <w:t xml:space="preserve">the </w:t>
      </w:r>
      <w:r>
        <w:rPr>
          <w:rFonts w:ascii="Arial" w:eastAsiaTheme="minorEastAsia" w:hAnsi="Arial" w:cs="Arial" w:hint="eastAsia"/>
          <w:b/>
          <w:szCs w:val="20"/>
          <w:lang w:eastAsia="zh-CN"/>
        </w:rPr>
        <w:t xml:space="preserve">PSCell change without </w:t>
      </w:r>
      <w:r>
        <w:rPr>
          <w:rFonts w:ascii="Arial" w:eastAsiaTheme="minorEastAsia" w:hAnsi="Arial" w:cs="Arial"/>
          <w:b/>
          <w:szCs w:val="20"/>
          <w:lang w:eastAsia="zh-CN"/>
        </w:rPr>
        <w:t>MN involvement</w:t>
      </w:r>
      <w:r>
        <w:rPr>
          <w:rFonts w:ascii="Arial" w:eastAsiaTheme="minorEastAsia" w:hAnsi="Arial" w:cs="Arial" w:hint="eastAsia"/>
          <w:b/>
          <w:szCs w:val="20"/>
          <w:lang w:eastAsia="zh-CN"/>
        </w:rPr>
        <w:t xml:space="preserve"> case.</w:t>
      </w:r>
    </w:p>
    <w:p w:rsidR="003B3CA9" w:rsidRDefault="00A11500">
      <w:pPr>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10: Only support network-</w:t>
      </w:r>
      <w:r>
        <w:rPr>
          <w:rFonts w:ascii="Arial" w:eastAsiaTheme="minorEastAsia" w:hAnsi="Arial" w:cs="Arial"/>
          <w:b/>
          <w:szCs w:val="20"/>
          <w:lang w:eastAsia="zh-CN"/>
        </w:rPr>
        <w:t>triggered</w:t>
      </w:r>
      <w:r>
        <w:rPr>
          <w:rFonts w:ascii="Arial" w:eastAsiaTheme="minorEastAsia" w:hAnsi="Arial" w:cs="Arial" w:hint="eastAsia"/>
          <w:b/>
          <w:szCs w:val="20"/>
          <w:lang w:eastAsia="zh-CN"/>
        </w:rPr>
        <w:t xml:space="preserve"> cell switch in R18 L1L2 based mobility.</w:t>
      </w:r>
    </w:p>
    <w:p w:rsidR="003B3CA9" w:rsidRDefault="00A11500">
      <w:pPr>
        <w:pStyle w:val="1"/>
        <w:keepLines/>
        <w:pBdr>
          <w:top w:val="single" w:sz="12" w:space="3" w:color="auto"/>
        </w:pBdr>
        <w:spacing w:before="240" w:after="180"/>
        <w:ind w:left="425" w:hanging="425"/>
        <w:jc w:val="both"/>
        <w:rPr>
          <w:rFonts w:ascii="Times New Roman" w:hAnsi="Times New Roman" w:cs="Times New Roman"/>
        </w:rPr>
      </w:pPr>
      <w:r>
        <w:rPr>
          <w:rFonts w:ascii="Times New Roman" w:hAnsi="Times New Roman" w:cs="Times New Roman"/>
        </w:rPr>
        <w:t>Reference</w:t>
      </w:r>
      <w:bookmarkEnd w:id="6"/>
      <w:bookmarkEnd w:id="7"/>
      <w:bookmarkEnd w:id="8"/>
      <w:bookmarkEnd w:id="9"/>
      <w:bookmarkEnd w:id="10"/>
    </w:p>
    <w:p w:rsidR="003B3CA9" w:rsidRDefault="00A11500">
      <w:pPr>
        <w:pStyle w:val="a0"/>
        <w:spacing w:beforeLines="50" w:before="120"/>
        <w:rPr>
          <w:rFonts w:ascii="Arial" w:eastAsia="宋体" w:hAnsi="Arial" w:cs="Arial"/>
          <w:lang w:eastAsia="zh-CN"/>
        </w:rPr>
      </w:pPr>
      <w:r>
        <w:rPr>
          <w:rFonts w:ascii="Arial" w:eastAsia="宋体" w:hAnsi="Arial" w:cs="Arial" w:hint="eastAsia"/>
          <w:lang w:eastAsia="zh-CN"/>
        </w:rPr>
        <w:t xml:space="preserve">[1] </w:t>
      </w:r>
      <w:r>
        <w:rPr>
          <w:rFonts w:ascii="Arial" w:eastAsia="宋体" w:hAnsi="Arial" w:cs="Arial"/>
          <w:lang w:eastAsia="zh-CN"/>
        </w:rPr>
        <w:t>RP-221799</w:t>
      </w:r>
      <w:r>
        <w:rPr>
          <w:rFonts w:ascii="Arial" w:eastAsia="宋体" w:hAnsi="Arial" w:cs="Arial" w:hint="eastAsia"/>
          <w:lang w:eastAsia="zh-CN"/>
        </w:rPr>
        <w:t>,</w:t>
      </w:r>
      <w:r>
        <w:t xml:space="preserve"> </w:t>
      </w:r>
      <w:r>
        <w:rPr>
          <w:rFonts w:ascii="Arial" w:eastAsia="宋体" w:hAnsi="Arial" w:cs="Arial"/>
          <w:lang w:eastAsia="zh-CN"/>
        </w:rPr>
        <w:t>Revised WID on Further NR mobility enhancements</w:t>
      </w:r>
    </w:p>
    <w:p w:rsidR="003B3CA9" w:rsidRDefault="00A11500">
      <w:pPr>
        <w:pStyle w:val="a0"/>
        <w:spacing w:beforeLines="50" w:before="120"/>
        <w:rPr>
          <w:rFonts w:ascii="Arial" w:eastAsia="宋体" w:hAnsi="Arial" w:cs="Arial"/>
          <w:lang w:eastAsia="zh-CN"/>
        </w:rPr>
      </w:pPr>
      <w:r>
        <w:rPr>
          <w:rFonts w:ascii="Arial" w:eastAsia="宋体" w:hAnsi="Arial" w:cs="Arial" w:hint="eastAsia"/>
          <w:lang w:eastAsia="zh-CN"/>
        </w:rPr>
        <w:t xml:space="preserve">[2] </w:t>
      </w:r>
      <w:r>
        <w:rPr>
          <w:rFonts w:ascii="Arial" w:eastAsia="宋体" w:hAnsi="Arial" w:cs="Arial"/>
          <w:lang w:eastAsia="zh-CN"/>
        </w:rPr>
        <w:t>R2-2209256</w:t>
      </w:r>
      <w:r>
        <w:rPr>
          <w:rFonts w:ascii="Arial" w:eastAsia="宋体" w:hAnsi="Arial" w:cs="Arial" w:hint="eastAsia"/>
          <w:lang w:eastAsia="zh-CN"/>
        </w:rPr>
        <w:t xml:space="preserve">, </w:t>
      </w:r>
      <w:r>
        <w:rPr>
          <w:rFonts w:ascii="Arial" w:eastAsia="宋体" w:hAnsi="Arial" w:cs="Arial"/>
          <w:lang w:eastAsia="zh-CN"/>
        </w:rPr>
        <w:t>Report of [Post119-e</w:t>
      </w:r>
      <w:proofErr w:type="gramStart"/>
      <w:r>
        <w:rPr>
          <w:rFonts w:ascii="Arial" w:eastAsia="宋体" w:hAnsi="Arial" w:cs="Arial"/>
          <w:lang w:eastAsia="zh-CN"/>
        </w:rPr>
        <w:t>][</w:t>
      </w:r>
      <w:proofErr w:type="gramEnd"/>
      <w:r>
        <w:rPr>
          <w:rFonts w:ascii="Arial" w:eastAsia="宋体" w:hAnsi="Arial" w:cs="Arial"/>
          <w:lang w:eastAsia="zh-CN"/>
        </w:rPr>
        <w:t>036][</w:t>
      </w:r>
      <w:proofErr w:type="spellStart"/>
      <w:r>
        <w:rPr>
          <w:rFonts w:ascii="Arial" w:eastAsia="宋体" w:hAnsi="Arial" w:cs="Arial"/>
          <w:lang w:eastAsia="zh-CN"/>
        </w:rPr>
        <w:t>feMob</w:t>
      </w:r>
      <w:proofErr w:type="spellEnd"/>
      <w:r>
        <w:rPr>
          <w:rFonts w:ascii="Arial" w:eastAsia="宋体" w:hAnsi="Arial" w:cs="Arial"/>
          <w:lang w:eastAsia="zh-CN"/>
        </w:rPr>
        <w:t>] Time Chart</w:t>
      </w:r>
      <w:r>
        <w:rPr>
          <w:rFonts w:ascii="Arial" w:eastAsia="宋体" w:hAnsi="Arial" w:cs="Arial" w:hint="eastAsia"/>
          <w:lang w:eastAsia="zh-CN"/>
        </w:rPr>
        <w:t xml:space="preserve">, </w:t>
      </w:r>
      <w:proofErr w:type="spellStart"/>
      <w:r>
        <w:rPr>
          <w:rFonts w:ascii="Arial" w:eastAsia="宋体" w:hAnsi="Arial" w:cs="Arial"/>
          <w:lang w:eastAsia="zh-CN"/>
        </w:rPr>
        <w:t>MediaTek</w:t>
      </w:r>
      <w:proofErr w:type="spellEnd"/>
    </w:p>
    <w:p w:rsidR="003B3CA9" w:rsidRDefault="00A11500">
      <w:pPr>
        <w:pStyle w:val="a0"/>
        <w:spacing w:beforeLines="50" w:before="120"/>
        <w:rPr>
          <w:rFonts w:ascii="Arial" w:eastAsia="宋体" w:hAnsi="Arial" w:cs="Arial"/>
          <w:lang w:eastAsia="zh-CN"/>
        </w:rPr>
      </w:pPr>
      <w:r>
        <w:rPr>
          <w:rFonts w:ascii="Arial" w:eastAsia="宋体" w:hAnsi="Arial" w:cs="Arial" w:hint="eastAsia"/>
          <w:lang w:eastAsia="zh-CN"/>
        </w:rPr>
        <w:t>[3]</w:t>
      </w:r>
      <w:r>
        <w:t xml:space="preserve"> </w:t>
      </w:r>
      <w:r>
        <w:rPr>
          <w:rFonts w:ascii="Arial" w:eastAsia="宋体" w:hAnsi="Arial" w:cs="Arial"/>
          <w:lang w:eastAsia="zh-CN"/>
        </w:rPr>
        <w:t>R2_119-e_meeting_report</w:t>
      </w:r>
    </w:p>
    <w:sectPr w:rsidR="003B3CA9">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500" w:rsidRDefault="00A11500">
      <w:r>
        <w:separator/>
      </w:r>
    </w:p>
  </w:endnote>
  <w:endnote w:type="continuationSeparator" w:id="0">
    <w:p w:rsidR="00A11500" w:rsidRDefault="00A1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A9" w:rsidRDefault="00A1150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B3CA9" w:rsidRDefault="003B3CA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A9" w:rsidRDefault="00A1150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A0199">
      <w:rPr>
        <w:rStyle w:val="ae"/>
        <w:noProof/>
      </w:rPr>
      <w:t>4</w:t>
    </w:r>
    <w:r>
      <w:rPr>
        <w:rStyle w:val="ae"/>
      </w:rPr>
      <w:fldChar w:fldCharType="end"/>
    </w:r>
  </w:p>
  <w:p w:rsidR="003B3CA9" w:rsidRDefault="003B3CA9">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500" w:rsidRDefault="00A11500">
      <w:r>
        <w:separator/>
      </w:r>
    </w:p>
  </w:footnote>
  <w:footnote w:type="continuationSeparator" w:id="0">
    <w:p w:rsidR="00A11500" w:rsidRDefault="00A11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A9" w:rsidRDefault="003B3CA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4"/>
  </w:num>
  <w:num w:numId="4">
    <w:abstractNumId w:val="2"/>
  </w:num>
  <w:num w:numId="5">
    <w:abstractNumId w:val="1"/>
  </w:num>
  <w:num w:numId="6">
    <w:abstractNumId w:val="3"/>
  </w:num>
  <w:num w:numId="7">
    <w:abstractNumId w:val="0"/>
  </w:num>
  <w:num w:numId="8">
    <w:abstractNumId w:val="6"/>
  </w:num>
  <w:num w:numId="9">
    <w:abstractNumId w:val="6"/>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191599"/>
    <w:rsid w:val="00351814"/>
    <w:rsid w:val="0039631F"/>
    <w:rsid w:val="003B3CA9"/>
    <w:rsid w:val="0043597A"/>
    <w:rsid w:val="005664AC"/>
    <w:rsid w:val="009F4083"/>
    <w:rsid w:val="00A11500"/>
    <w:rsid w:val="00AA0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F3209-D5D9-4A9F-B807-280D9E22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12</cp:revision>
  <cp:lastPrinted>2007-08-29T03:45:00Z</cp:lastPrinted>
  <dcterms:created xsi:type="dcterms:W3CDTF">2022-09-30T09:03:00Z</dcterms:created>
  <dcterms:modified xsi:type="dcterms:W3CDTF">2022-09-30T09:18:00Z</dcterms:modified>
</cp:coreProperties>
</file>